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9D" w:rsidRPr="00345751" w:rsidRDefault="00D4789D" w:rsidP="00A216EF">
      <w:pPr>
        <w:jc w:val="right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María Leyenda Rodríguez</w:t>
      </w:r>
    </w:p>
    <w:p w:rsidR="00D4789D" w:rsidRPr="00345751" w:rsidRDefault="00D4789D" w:rsidP="00A216EF">
      <w:pPr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Ejercicio 11:</w:t>
      </w:r>
    </w:p>
    <w:p w:rsidR="00D4789D" w:rsidRPr="00345751" w:rsidRDefault="00D4789D" w:rsidP="007E596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Programar una función en R para generar los valores de una variable aleatoria que sigue una distribución de Pareto.</w:t>
      </w:r>
    </w:p>
    <w:p w:rsidR="00D4789D" w:rsidRPr="00345751" w:rsidRDefault="00D4789D" w:rsidP="00A216EF">
      <w:pPr>
        <w:pStyle w:val="ListParagraph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Tendrá como entrada el número de valores a generar y los parámetros de la distribución de Pareto (</w:t>
      </w:r>
      <w:r w:rsidRPr="00345751">
        <w:rPr>
          <w:rFonts w:cs="Arial"/>
          <w:b/>
          <w:sz w:val="24"/>
          <w:szCs w:val="24"/>
        </w:rPr>
        <w:t>α, β</w:t>
      </w:r>
      <w:r w:rsidRPr="00345751">
        <w:rPr>
          <w:b/>
          <w:sz w:val="24"/>
          <w:szCs w:val="24"/>
        </w:rPr>
        <w:t>).</w:t>
      </w:r>
    </w:p>
    <w:p w:rsidR="00D4789D" w:rsidRPr="00345751" w:rsidRDefault="00D4789D" w:rsidP="006C6BFA">
      <w:pPr>
        <w:pStyle w:val="ListParagraph"/>
        <w:ind w:left="0"/>
        <w:jc w:val="both"/>
        <w:rPr>
          <w:b/>
          <w:sz w:val="24"/>
          <w:szCs w:val="24"/>
        </w:rPr>
      </w:pPr>
    </w:p>
    <w:p w:rsidR="00D4789D" w:rsidRPr="00345751" w:rsidRDefault="00D4789D" w:rsidP="006C6BFA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Repetir 100 veces:</w:t>
      </w:r>
    </w:p>
    <w:p w:rsidR="00D4789D" w:rsidRPr="00345751" w:rsidRDefault="00D4789D" w:rsidP="006C6BF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Generar una secuencia de tamaño 1000 de la distribución de  Pareto.</w:t>
      </w:r>
    </w:p>
    <w:p w:rsidR="00D4789D" w:rsidRPr="00345751" w:rsidRDefault="00D4789D" w:rsidP="006C6BF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Calcular el estadístico de Kolmogoroff-Smirnoff para la secuencia generada.</w:t>
      </w:r>
    </w:p>
    <w:p w:rsidR="00D4789D" w:rsidRPr="00345751" w:rsidRDefault="00D4789D" w:rsidP="006C6BFA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Resolver los contrastes con un nivel de significación 5%</w:t>
      </w:r>
    </w:p>
    <w:p w:rsidR="00D4789D" w:rsidRPr="00345751" w:rsidRDefault="00D4789D" w:rsidP="00AA4F45">
      <w:pPr>
        <w:pStyle w:val="ListParagraph"/>
        <w:jc w:val="both"/>
        <w:rPr>
          <w:b/>
          <w:sz w:val="24"/>
          <w:szCs w:val="24"/>
        </w:rPr>
      </w:pPr>
    </w:p>
    <w:p w:rsidR="00D4789D" w:rsidRPr="00345751" w:rsidRDefault="00D4789D" w:rsidP="007E5968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Generar las variables aleatorias con la distribución de Pareto y dibujar la gráfica de su función de densidad.</w:t>
      </w:r>
    </w:p>
    <w:p w:rsidR="00D4789D" w:rsidRPr="00345751" w:rsidRDefault="00D4789D" w:rsidP="00AA4F45">
      <w:pPr>
        <w:pStyle w:val="ListParagraph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Calcular la media de las observaciones para n=50, 100, 200, 2000, para comprobar la ley fuerte de los grandes números.</w:t>
      </w:r>
    </w:p>
    <w:p w:rsidR="00D4789D" w:rsidRDefault="00D4789D" w:rsidP="00AA4F45">
      <w:pPr>
        <w:pStyle w:val="ListParagraph"/>
        <w:jc w:val="both"/>
        <w:rPr>
          <w:b/>
          <w:sz w:val="24"/>
          <w:szCs w:val="24"/>
        </w:rPr>
      </w:pPr>
    </w:p>
    <w:p w:rsidR="00D4789D" w:rsidRPr="00345751" w:rsidRDefault="00D4789D" w:rsidP="0028536B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DENSIDAD</w:t>
      </w:r>
      <w:r w:rsidRPr="00345751">
        <w:rPr>
          <w:b/>
          <w:sz w:val="24"/>
          <w:szCs w:val="24"/>
        </w:rPr>
        <w:t xml:space="preserve"> DE PARETO</w:t>
      </w:r>
    </w:p>
    <w:p w:rsidR="00D4789D" w:rsidRDefault="00D4789D" w:rsidP="00FF1358">
      <w:pPr>
        <w:pStyle w:val="ListParagraph"/>
        <w:jc w:val="center"/>
        <w:rPr>
          <w:b/>
          <w:sz w:val="24"/>
          <w:szCs w:val="24"/>
        </w:rPr>
      </w:pPr>
      <w:r w:rsidRPr="00C00734">
        <w:rPr>
          <w:b/>
          <w:sz w:val="24"/>
          <w:szCs w:val="24"/>
        </w:rPr>
        <w:t xml:space="preserve">f(x) = </w:t>
      </w:r>
      <w:r w:rsidRPr="00110B20">
        <w:rPr>
          <w:b/>
          <w:sz w:val="24"/>
          <w:szCs w:val="24"/>
        </w:rPr>
        <w:fldChar w:fldCharType="begin"/>
      </w:r>
      <w:r w:rsidRPr="00110B20">
        <w:rPr>
          <w:b/>
          <w:sz w:val="24"/>
          <w:szCs w:val="24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01625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01625&quot;&gt;&lt;m:oMathPara&gt;&lt;m:oMath&gt;&lt;m:f&gt;&lt;m:f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fPr&gt;&lt;m:num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Î²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/m:sup&gt;&lt;/m:sSup&gt;&lt;/m:num&gt;&lt;m:den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1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/m:sup&gt;&lt;/m:sSup&gt;&lt;/m:den&gt;&lt;/m:f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 ,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m:r&gt;&lt;w:rPr&gt;&lt;w:rFonts w:ascii=&quot;Cambria Math&quot; w:h-ansi=&quot;Calibri&quot;/&gt;&lt;wx:font wx:val=&quot;Cambria Math&quot;/&gt;&lt;w:i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10B20">
        <w:rPr>
          <w:b/>
          <w:sz w:val="24"/>
          <w:szCs w:val="24"/>
        </w:rPr>
        <w:instrText xml:space="preserve"> </w:instrText>
      </w:r>
      <w:r w:rsidRPr="00110B20">
        <w:rPr>
          <w:b/>
          <w:sz w:val="24"/>
          <w:szCs w:val="24"/>
        </w:rPr>
        <w:fldChar w:fldCharType="separate"/>
      </w:r>
      <w:r>
        <w:pict>
          <v:shape id="_x0000_i1026" type="#_x0000_t75" style="width:151.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01625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01625&quot;&gt;&lt;m:oMathPara&gt;&lt;m:oMath&gt;&lt;m:f&gt;&lt;m:f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fPr&gt;&lt;m:num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Î²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/m:sup&gt;&lt;/m:sSup&gt;&lt;/m:num&gt;&lt;m:den&gt;&lt;m:sSup&gt;&lt;m:sSupPr&gt;&lt;m:ctrlPr&gt;&lt;w:rPr&gt;&lt;w:rFonts w:ascii=&quot;Cambria Math&quot; w:h-ansi=&quot;Calibri&quot;/&gt;&lt;wx:font wx:val=&quot;Cambria Math&quot;/&gt;&lt;w:b/&gt;&lt;w:sz w:val=&quot;24&quot;/&gt;&lt;w:sz-cs w:val=&quot;24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1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/m:e&gt;&lt;m:sup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/m:sup&gt;&lt;/m:sSup&gt;&lt;/m:den&gt;&lt;/m:f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 ,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±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 &lt;/m:t&gt;&lt;/m:r&gt;&lt;m:r&gt;&lt;w:rPr&gt;&lt;w:rFonts w:ascii=&quot;Cambria Math&quot; w:h-ansi=&quot;Calibri&quot;/&gt;&lt;wx:font wx:val=&quot;Cambria Math&quot;/&gt;&lt;w:i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0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x&lt;/m:t&gt;&lt;/m:r&gt;&lt;m:r&gt;&lt;m:rPr&gt;&lt;m:sty m:val=&quot;b&quot;/&gt;&lt;/m:rPr&gt;&lt;w:rPr&gt;&lt;w:rFonts w:ascii=&quot;Cambria Math&quot; w:h-ansi=&quot;Calibri&quot;/&gt;&lt;wx:font wx:val=&quot;Cambria Math&quot;/&gt;&lt;w:b/&gt;&lt;w:sz w:val=&quot;24&quot;/&gt;&lt;w:sz-cs w:val=&quot;24&quot;/&gt;&lt;w:lang w:val=&quot;EN-US&quot;/&gt;&lt;/w:rPr&gt;&lt;m:t&gt;&amp;gt;&lt;/m:t&gt;&lt;/m:r&gt;&lt;m:r&gt;&lt;m:rPr&gt;&lt;m:sty m:val=&quot;b&quot;/&gt;&lt;/m:rPr&gt;&lt;w:rPr&gt;&lt;w:rFonts w:ascii=&quot;Cambria Math&quot; w:h-ansi=&quot;Cambria Math&quot;/&gt;&lt;wx:font wx:val=&quot;Cambria Math&quot;/&gt;&lt;w:b/&gt;&lt;w:sz w:val=&quot;24&quot;/&gt;&lt;w:sz-cs w:val=&quot;24&quot;/&gt;&lt;/w:rPr&gt;&lt;m:t&gt;Î²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110B20">
        <w:rPr>
          <w:b/>
          <w:sz w:val="24"/>
          <w:szCs w:val="24"/>
        </w:rPr>
        <w:fldChar w:fldCharType="end"/>
      </w:r>
    </w:p>
    <w:p w:rsidR="00D4789D" w:rsidRDefault="00D4789D" w:rsidP="0028536B">
      <w:pPr>
        <w:pStyle w:val="ListParagraph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DISTRIBUCIÓN DE PARETO</w:t>
      </w:r>
    </w:p>
    <w:p w:rsidR="00D4789D" w:rsidRPr="0082698A" w:rsidRDefault="00D4789D" w:rsidP="0028536B">
      <w:pPr>
        <w:pStyle w:val="ListParagraph"/>
        <w:jc w:val="both"/>
        <w:rPr>
          <w:b/>
          <w:sz w:val="24"/>
          <w:szCs w:val="24"/>
          <w:lang w:val="en-US"/>
        </w:rPr>
      </w:pPr>
      <w:r>
        <w:pict>
          <v:shape id="_x0000_i1027" type="#_x0000_t75" style="width:73.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1B68E4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1B68E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F&lt;/m:t&gt;&lt;/m:r&gt;&lt;m:d&gt;&lt;m:d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d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e&gt;&lt;/m: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=1-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±&lt;/m:t&gt;&lt;/m:r&gt;&lt;/m:sup&gt;&lt;/m:sSup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D4789D" w:rsidRPr="00345751" w:rsidRDefault="00D4789D" w:rsidP="0082698A">
      <w:pPr>
        <w:pStyle w:val="ListParagraph"/>
        <w:ind w:left="0"/>
        <w:jc w:val="both"/>
        <w:rPr>
          <w:b/>
          <w:sz w:val="24"/>
          <w:szCs w:val="24"/>
        </w:rPr>
      </w:pPr>
      <w:r w:rsidRPr="00345751">
        <w:rPr>
          <w:b/>
          <w:sz w:val="24"/>
          <w:szCs w:val="24"/>
        </w:rPr>
        <w:t>SOLUCIÓN:</w:t>
      </w:r>
    </w:p>
    <w:p w:rsidR="00D4789D" w:rsidRPr="00345751" w:rsidRDefault="00D4789D" w:rsidP="0082698A">
      <w:pPr>
        <w:pStyle w:val="ListParagraph"/>
        <w:ind w:left="0" w:firstLine="696"/>
        <w:jc w:val="both"/>
        <w:rPr>
          <w:b/>
          <w:sz w:val="24"/>
          <w:szCs w:val="24"/>
          <w:u w:val="single"/>
        </w:rPr>
      </w:pPr>
      <w:r w:rsidRPr="00345751">
        <w:rPr>
          <w:sz w:val="24"/>
          <w:szCs w:val="24"/>
        </w:rPr>
        <w:t xml:space="preserve">Como la variable aleatoria que vamos a generar es continúa, pues sigue una distribución de Pareto que es continúa. Además está función de distribución tiene función explícita y es posible despejar x en la ecuación F(x)=u. Por tanto, para generar nuestra variable aleatoria usaremos el </w:t>
      </w:r>
      <w:r w:rsidRPr="00345751">
        <w:rPr>
          <w:b/>
          <w:sz w:val="24"/>
          <w:szCs w:val="24"/>
          <w:u w:val="single"/>
        </w:rPr>
        <w:t>método de inversión o de la transformación inversa.</w:t>
      </w:r>
    </w:p>
    <w:p w:rsidR="00D4789D" w:rsidRPr="00345751" w:rsidRDefault="00D4789D" w:rsidP="0082698A">
      <w:pPr>
        <w:pStyle w:val="ListParagraph"/>
        <w:ind w:left="0"/>
        <w:jc w:val="both"/>
        <w:rPr>
          <w:b/>
          <w:sz w:val="24"/>
          <w:szCs w:val="24"/>
          <w:u w:val="single"/>
        </w:rPr>
      </w:pPr>
    </w:p>
    <w:p w:rsidR="00D4789D" w:rsidRDefault="00D4789D" w:rsidP="0082698A">
      <w:pPr>
        <w:pStyle w:val="ListParagraph"/>
        <w:ind w:left="0"/>
        <w:jc w:val="both"/>
        <w:rPr>
          <w:sz w:val="24"/>
          <w:szCs w:val="24"/>
        </w:rPr>
      </w:pPr>
      <w:r w:rsidRPr="00345751">
        <w:rPr>
          <w:b/>
          <w:sz w:val="24"/>
          <w:szCs w:val="24"/>
        </w:rPr>
        <w:tab/>
      </w:r>
      <w:r w:rsidRPr="00345751">
        <w:rPr>
          <w:sz w:val="24"/>
          <w:szCs w:val="24"/>
        </w:rPr>
        <w:t>Este método está basado en el siguiente resultado teórico:</w:t>
      </w:r>
    </w:p>
    <w:p w:rsidR="00D4789D" w:rsidRPr="00345751" w:rsidRDefault="00D4789D" w:rsidP="0082698A">
      <w:pPr>
        <w:pStyle w:val="ListParagraph"/>
        <w:ind w:left="0"/>
        <w:jc w:val="both"/>
        <w:rPr>
          <w:sz w:val="24"/>
          <w:szCs w:val="24"/>
        </w:rPr>
      </w:pPr>
    </w:p>
    <w:p w:rsidR="00D4789D" w:rsidRPr="00345751" w:rsidRDefault="00D4789D" w:rsidP="0082698A">
      <w:pPr>
        <w:pStyle w:val="ListParagraph"/>
        <w:ind w:left="0"/>
        <w:jc w:val="both"/>
        <w:rPr>
          <w:b/>
          <w:sz w:val="24"/>
          <w:szCs w:val="24"/>
          <w:u w:val="single"/>
        </w:rPr>
      </w:pPr>
      <w:r w:rsidRPr="00345751">
        <w:rPr>
          <w:b/>
          <w:sz w:val="24"/>
          <w:szCs w:val="24"/>
          <w:u w:val="single"/>
        </w:rPr>
        <w:t>Teorema de inversión:</w:t>
      </w:r>
    </w:p>
    <w:p w:rsidR="00D4789D" w:rsidRPr="00345751" w:rsidRDefault="00D4789D" w:rsidP="0082698A">
      <w:pPr>
        <w:pStyle w:val="ListParagraph"/>
        <w:ind w:left="0" w:firstLine="696"/>
        <w:jc w:val="both"/>
        <w:rPr>
          <w:sz w:val="24"/>
          <w:szCs w:val="24"/>
        </w:rPr>
      </w:pPr>
      <w:r w:rsidRPr="00345751">
        <w:rPr>
          <w:sz w:val="24"/>
          <w:szCs w:val="24"/>
        </w:rPr>
        <w:t>Sea X una variable una variable aleatoria con función de distribución F, continúa e invertible.</w:t>
      </w:r>
    </w:p>
    <w:p w:rsidR="00D4789D" w:rsidRPr="00345751" w:rsidRDefault="00D4789D" w:rsidP="0082698A">
      <w:pPr>
        <w:pStyle w:val="ListParagraph"/>
        <w:ind w:left="0" w:firstLine="696"/>
        <w:jc w:val="both"/>
        <w:rPr>
          <w:sz w:val="24"/>
          <w:szCs w:val="24"/>
        </w:rPr>
      </w:pPr>
      <w:r w:rsidRPr="00345751">
        <w:rPr>
          <w:sz w:val="24"/>
          <w:szCs w:val="24"/>
        </w:rPr>
        <w:t>Entonces, la variable aleatoria U=F(X), transformada de la original mediante su propia distribución, tiene distribución uniforme en el intervalo (0,1).</w:t>
      </w:r>
    </w:p>
    <w:p w:rsidR="00D4789D" w:rsidRDefault="00D4789D" w:rsidP="0082698A">
      <w:pPr>
        <w:pStyle w:val="ListParagraph"/>
        <w:ind w:left="0" w:firstLine="696"/>
        <w:jc w:val="both"/>
        <w:rPr>
          <w:sz w:val="24"/>
          <w:szCs w:val="24"/>
        </w:rPr>
      </w:pPr>
      <w:r w:rsidRPr="00345751">
        <w:rPr>
          <w:sz w:val="24"/>
          <w:szCs w:val="24"/>
        </w:rPr>
        <w:t xml:space="preserve">Como consecuencia, si U tiene distribución uniforme en el intervalo (0,1), entonces la variable aleatoria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28" type="#_x0000_t75" style="width:36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71952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71952&quot;&gt;&lt;m:oMathPara&gt;&lt;m:oMath&gt;&lt;m:sSup&gt;&lt;m:sSup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e&gt;&lt;m:sup&gt;&lt;m:r&gt;&lt;w:rPr&gt;&lt;w:rFonts w:ascii=&quot;Calibri&quot; w:h-ansi=&quot;Calibri&quot;/&gt;&lt;w:i/&gt;&lt;w:sz w:val=&quot;24&quot;/&gt;&lt;w:sz-cs w:val=&quot;24&quot;/&gt;&lt;/w:rPr&gt;&lt;m:t&gt;-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1&lt;/m:t&gt;&lt;/m:r&gt;&lt;/m:sup&gt;&lt;/m:sSup&gt;&lt;m:r&gt;&lt;w:rPr&gt;&lt;w:rFonts w:ascii=&quot;Cambria Math&quot; w:h-ansi=&quot;Calibri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29" type="#_x0000_t75" style="width:36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71952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71952&quot;&gt;&lt;m:oMathPara&gt;&lt;m:oMath&gt;&lt;m:sSup&gt;&lt;m:sSup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e&gt;&lt;m:sup&gt;&lt;m:r&gt;&lt;w:rPr&gt;&lt;w:rFonts w:ascii=&quot;Calibri&quot; w:h-ansi=&quot;Calibri&quot;/&gt;&lt;w:i/&gt;&lt;w:sz w:val=&quot;24&quot;/&gt;&lt;w:sz-cs w:val=&quot;24&quot;/&gt;&lt;/w:rPr&gt;&lt;m:t&gt;-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1&lt;/m:t&gt;&lt;/m:r&gt;&lt;/m:sup&gt;&lt;/m:sSup&gt;&lt;m:r&gt;&lt;w:rPr&gt;&lt;w:rFonts w:ascii=&quot;Cambria Math&quot; w:h-ansi=&quot;Calibri&quot;/&gt;&lt;wx:font wx:val=&quot;Cambria Math&quot;/&gt;&lt;w:i/&gt;&lt;w:sz w:val=&quot;24&quot;/&gt;&lt;w:sz-cs w:val=&quot;24&quot;/&gt;&lt;/w:rPr&gt;&lt;m:t&gt;(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m:r&gt;&lt;w:rPr&gt;&lt;w:rFonts w:ascii=&quot;Cambria Math&quot; w:h-ansi=&quot;Calibri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tiene función de distribución F (la misma que X).</w:t>
      </w:r>
    </w:p>
    <w:p w:rsidR="00D4789D" w:rsidRPr="00345751" w:rsidRDefault="00D4789D" w:rsidP="0082698A">
      <w:pPr>
        <w:pStyle w:val="ListParagraph"/>
        <w:ind w:left="0" w:firstLine="696"/>
        <w:jc w:val="both"/>
        <w:rPr>
          <w:sz w:val="24"/>
          <w:szCs w:val="24"/>
        </w:rPr>
      </w:pPr>
    </w:p>
    <w:p w:rsidR="00D4789D" w:rsidRPr="00345751" w:rsidRDefault="00D4789D" w:rsidP="0082698A">
      <w:pPr>
        <w:ind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45751">
        <w:rPr>
          <w:sz w:val="24"/>
          <w:szCs w:val="24"/>
        </w:rPr>
        <w:t>Luego, el resultado anterior da pie al siguiente algoritmo genérico para simular cualquier variable continúa con función de distribución invertible:</w:t>
      </w:r>
    </w:p>
    <w:p w:rsidR="00D4789D" w:rsidRPr="00345751" w:rsidRDefault="00D4789D" w:rsidP="0082698A">
      <w:pPr>
        <w:pStyle w:val="ListParagraph"/>
        <w:numPr>
          <w:ilvl w:val="0"/>
          <w:numId w:val="4"/>
        </w:numPr>
        <w:ind w:left="1077"/>
        <w:jc w:val="both"/>
        <w:rPr>
          <w:sz w:val="24"/>
          <w:szCs w:val="24"/>
        </w:rPr>
      </w:pPr>
      <w:r w:rsidRPr="00345751">
        <w:rPr>
          <w:b/>
          <w:sz w:val="24"/>
          <w:szCs w:val="24"/>
        </w:rPr>
        <w:t xml:space="preserve">Generar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30" type="#_x0000_t75" style="width:56.2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97D4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97D45&quot;&gt;&lt;m:oMathPara&gt;&lt;m:oMath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U~U(0,1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31" type="#_x0000_t75" style="width:56.2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97D4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97D45&quot;&gt;&lt;m:oMathPara&gt;&lt;m:oMath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U~U(0,1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>.</w:t>
      </w:r>
    </w:p>
    <w:p w:rsidR="00D4789D" w:rsidRPr="00345751" w:rsidRDefault="00D4789D" w:rsidP="00E21C82">
      <w:pPr>
        <w:pStyle w:val="ListParagraph"/>
        <w:numPr>
          <w:ilvl w:val="0"/>
          <w:numId w:val="4"/>
        </w:numPr>
        <w:ind w:left="1077"/>
        <w:jc w:val="both"/>
        <w:rPr>
          <w:sz w:val="24"/>
          <w:szCs w:val="24"/>
        </w:rPr>
      </w:pPr>
      <w:r w:rsidRPr="00345751">
        <w:rPr>
          <w:b/>
          <w:sz w:val="24"/>
          <w:szCs w:val="24"/>
        </w:rPr>
        <w:t xml:space="preserve">Devolver </w:t>
      </w:r>
      <w:r w:rsidRPr="00345751">
        <w:rPr>
          <w:sz w:val="24"/>
          <w:szCs w:val="24"/>
        </w:rPr>
        <w:t xml:space="preserve">X =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32" type="#_x0000_t75" style="width:36.7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F4C8D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F4C8D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33" type="#_x0000_t75" style="width:36.7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F4C8D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F4C8D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fldChar w:fldCharType="end"/>
      </w:r>
    </w:p>
    <w:p w:rsidR="00D4789D" w:rsidRPr="00345751" w:rsidRDefault="00D4789D" w:rsidP="0082698A">
      <w:pPr>
        <w:jc w:val="both"/>
        <w:rPr>
          <w:sz w:val="24"/>
          <w:szCs w:val="24"/>
        </w:rPr>
      </w:pPr>
      <w:r w:rsidRPr="00345751">
        <w:rPr>
          <w:sz w:val="24"/>
          <w:szCs w:val="24"/>
        </w:rPr>
        <w:t xml:space="preserve">                                    </w:t>
      </w:r>
    </w:p>
    <w:p w:rsidR="00D4789D" w:rsidRPr="00345751" w:rsidRDefault="00D4789D" w:rsidP="0082698A">
      <w:pPr>
        <w:jc w:val="both"/>
        <w:rPr>
          <w:sz w:val="24"/>
          <w:szCs w:val="24"/>
        </w:rPr>
      </w:pPr>
      <w:r w:rsidRPr="00345751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345751">
        <w:rPr>
          <w:sz w:val="24"/>
          <w:szCs w:val="24"/>
        </w:rPr>
        <w:t xml:space="preserve">En primer lugar, hacemos X =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34" type="#_x0000_t75" style="width:36.7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156B9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6156B9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35" type="#_x0000_t75" style="width:36.75pt;height:1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156B9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6156B9&quot;&gt;&lt;m:oMathPara&gt;&lt;m:oMath&gt;&lt;m:sSup&gt;&lt;m:sSupPr&gt;&lt;m:ctrlPr&gt;&lt;w:rPr&gt;&lt;w:rFonts w:ascii=&quot;Cambria Math&quot; w:h-ansi=&quot;Calibri&quot;/&gt;&lt;wx:font wx:val=&quot;Cambria Math&quot;/&gt;&lt;w:sz w:val=&quot;24&quot;/&gt;&lt;w:sz-cs w:val=&quot;24&quot;/&gt;&lt;/w:rPr&gt;&lt;/m:ctrlPr&gt;&lt;/m:sSupPr&gt;&lt;m:e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F&lt;/m:t&gt;&lt;/m:r&gt;&lt;/m:e&gt;&lt;m:sup&gt;&lt;m:r&gt;&lt;m:rPr&gt;&lt;m:sty m:val=&quot;p&quot;/&gt;&lt;/m:rPr&gt;&lt;w:rPr&gt;&lt;w:rFonts w:ascii=&quot;Calibri&quot; w:h-ansi=&quot;Calibri&quot;/&gt;&lt;w:sz w:val=&quot;24&quot;/&gt;&lt;w:sz-cs w:val=&quot;24&quot;/&gt;&lt;/w:rPr&gt;&lt;m:t&gt;-&lt;/m:t&gt;&lt;/m:r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1&lt;/m:t&gt;&lt;/m:r&gt;&lt;/m:sup&gt;&lt;/m:sSup&gt;&lt;m:r&gt;&lt;m:rPr&gt;&lt;m:sty m:val=&quot;p&quot;/&gt;&lt;/m:rPr&gt;&lt;w:rPr&gt;&lt;w:rFonts w:ascii=&quot;Cambria Math&quot; w:h-ansi=&quot;Calibri&quot;/&gt;&lt;wx:font wx:val=&quot;Cambria Math&quot;/&gt;&lt;w:sz w:val=&quot;24&quot;/&gt;&lt;w:sz-cs w:val=&quot;24&quot;/&gt;&lt;/w:rPr&gt;&lt;m:t&gt;(U)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para nuestro  caso particular.</w:t>
      </w:r>
    </w:p>
    <w:p w:rsidR="00D4789D" w:rsidRDefault="00D4789D" w:rsidP="00C72142">
      <w:pPr>
        <w:jc w:val="both"/>
        <w:rPr>
          <w:b/>
          <w:sz w:val="24"/>
          <w:szCs w:val="24"/>
        </w:rPr>
      </w:pPr>
      <w:r>
        <w:rPr>
          <w:noProof/>
          <w:lang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53pt;margin-top:2.1pt;width:18.75pt;height:28.5pt;z-index:251658240" fillcolor="#4f81bd" strokecolor="#f2f2f2" strokeweight="3pt">
            <v:shadow on="t" type="perspective" color="#243f60" opacity=".5" offset="1pt" offset2="-1pt"/>
            <o:extrusion v:ext="view" backdepth="1in" viewpoint="0" viewpointorigin="0" skewangle="-90" type="perspective"/>
          </v:shape>
        </w:pict>
      </w:r>
      <w:r>
        <w:rPr>
          <w:noProof/>
          <w:lang w:eastAsia="es-ES"/>
        </w:rPr>
        <w:pict>
          <v:shape id="_x0000_s1027" type="#_x0000_t13" style="position:absolute;left:0;text-align:left;margin-left:143pt;margin-top:2.1pt;width:18.75pt;height:28.5pt;z-index:251657216" fillcolor="#4f81bd" strokecolor="#f2f2f2" strokeweight="3pt">
            <v:shadow on="t" type="perspective" color="#243f60" opacity=".5" offset="1pt" offset2="-1pt"/>
            <o:extrusion v:ext="view" backdepth="1in" viewpoint="0" viewpointorigin="0" skewangle="-90" type="perspective"/>
          </v:shape>
        </w:pict>
      </w:r>
      <w:r>
        <w:rPr>
          <w:noProof/>
          <w:lang w:eastAsia="es-ES"/>
        </w:rPr>
        <w:pict>
          <v:shape id="_x0000_s1028" type="#_x0000_t13" style="position:absolute;left:0;text-align:left;margin-left:49.5pt;margin-top:2.1pt;width:18.75pt;height:28.5pt;z-index:251656192" fillcolor="#4f81bd" strokecolor="#f2f2f2" strokeweight="3pt">
            <v:shadow on="t" type="perspective" color="#243f60" opacity=".5" offset="1pt" offset2="-1pt"/>
            <o:extrusion v:ext="view" backdepth="1in" viewpoint="0" viewpointorigin="0" skewangle="-90" type="perspective"/>
          </v:shape>
        </w:pic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36" type="#_x0000_t75" style="width:50.2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A02AB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A02A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libri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37" type="#_x0000_t75" style="width:50.25pt;height:14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4A02AB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4A02A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libri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libri&quot;/&gt;&lt;wx:font wx:val=&quot;Cambria Math&quot;/&gt;&lt;w:i/&gt;&lt;w:sz w:val=&quot;24&quot;/&gt;&lt;w:sz-cs w:val=&quot;24&quot;/&gt;&lt;/w:rPr&gt;&lt;m:t&gt;=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      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38" type="#_x0000_t75" style="width:63.7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32777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C3277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±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39" type="#_x0000_t75" style="width:63.75pt;height:28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32777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C3277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1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sSupPr&gt;&lt;m:e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X&lt;/m:t&gt;&lt;/m:r&gt;&lt;/m:den&gt;&lt;/m:f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Î±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w:lang w:val=&quot;EN-US&quot;/&gt;&lt;/w:rPr&gt;&lt;m:t&gt;U&lt;/m:t&gt;&lt;/m:r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110B20">
        <w:rPr>
          <w:sz w:val="24"/>
          <w:szCs w:val="24"/>
        </w:rPr>
        <w:fldChar w:fldCharType="end"/>
      </w:r>
      <w:r w:rsidRPr="00345751">
        <w:rPr>
          <w:sz w:val="24"/>
          <w:szCs w:val="24"/>
        </w:rPr>
        <w:t xml:space="preserve"> </w:t>
      </w:r>
      <w:r w:rsidRPr="00345751">
        <w:rPr>
          <w:b/>
          <w:sz w:val="24"/>
          <w:szCs w:val="24"/>
        </w:rPr>
        <w:t xml:space="preserve">             </w:t>
      </w:r>
      <w:r w:rsidRPr="00110B20">
        <w:rPr>
          <w:b/>
          <w:sz w:val="24"/>
          <w:szCs w:val="24"/>
        </w:rPr>
        <w:fldChar w:fldCharType="begin"/>
      </w:r>
      <w:r w:rsidRPr="00110B20">
        <w:rPr>
          <w:b/>
          <w:sz w:val="24"/>
          <w:szCs w:val="24"/>
        </w:rPr>
        <w:instrText xml:space="preserve"> QUOTE </w:instrText>
      </w:r>
      <w:r>
        <w:pict>
          <v:shape id="_x0000_i1040" type="#_x0000_t75" style="width:63.7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B743F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9B743F&quot;&gt;&lt;m:oMathPara&gt;&lt;m:oMath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10B20">
        <w:rPr>
          <w:b/>
          <w:sz w:val="24"/>
          <w:szCs w:val="24"/>
        </w:rPr>
        <w:instrText xml:space="preserve"> </w:instrText>
      </w:r>
      <w:r w:rsidRPr="00110B20">
        <w:rPr>
          <w:b/>
          <w:sz w:val="24"/>
          <w:szCs w:val="24"/>
        </w:rPr>
        <w:fldChar w:fldCharType="separate"/>
      </w:r>
      <w:r>
        <w:pict>
          <v:shape id="_x0000_i1041" type="#_x0000_t75" style="width:63.75pt;height:24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B743F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9B743F&quot;&gt;&lt;m:oMathPara&gt;&lt;m:oMath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&lt;/m:t&gt;&lt;/m:r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110B20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              </w:t>
      </w:r>
      <w:r w:rsidRPr="00110B20">
        <w:rPr>
          <w:b/>
          <w:sz w:val="24"/>
          <w:szCs w:val="24"/>
        </w:rPr>
        <w:fldChar w:fldCharType="begin"/>
      </w:r>
      <w:r w:rsidRPr="00110B20">
        <w:rPr>
          <w:b/>
          <w:sz w:val="24"/>
          <w:szCs w:val="24"/>
        </w:rPr>
        <w:instrText xml:space="preserve"> QUOTE </w:instrText>
      </w:r>
      <w:r>
        <w:pict>
          <v:shape id="_x0000_i1042" type="#_x0000_t75" style="width:63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233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F233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10B20">
        <w:rPr>
          <w:b/>
          <w:sz w:val="24"/>
          <w:szCs w:val="24"/>
        </w:rPr>
        <w:instrText xml:space="preserve"> </w:instrText>
      </w:r>
      <w:r w:rsidRPr="00110B20">
        <w:rPr>
          <w:b/>
          <w:sz w:val="24"/>
          <w:szCs w:val="24"/>
        </w:rPr>
        <w:fldChar w:fldCharType="separate"/>
      </w:r>
      <w:r>
        <w:pict>
          <v:shape id="_x0000_i1043" type="#_x0000_t75" style="width:63pt;height:27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2335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3F233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X=&lt;/m:t&gt;&lt;/m:r&gt;&lt;m:f&gt;&lt;m:f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²&lt;/m:t&gt;&lt;/m:r&gt;&lt;/m:num&gt;&lt;m:den&gt;&lt;m:rad&gt;&lt;m:radPr&gt;&lt;m:ctrlPr&gt;&lt;w:rPr&gt;&lt;w:rFonts w:ascii=&quot;Cambria Math&quot; w:h-ansi=&quot;Cambria Math&quot;/&gt;&lt;wx:font wx:val=&quot;Cambria Math&quot;/&gt;&lt;w:b/&gt;&lt;w:i/&gt;&lt;w:sz w:val=&quot;24&quot;/&gt;&lt;w:sz-cs w:val=&quot;24&quot;/&gt;&lt;/w:rPr&gt;&lt;/m:ctrlPr&gt;&lt;/m:radPr&gt;&lt;m:deg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Î±&lt;/m:t&gt;&lt;/m:r&gt;&lt;/m:deg&gt;&lt;m:e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1-U&lt;/m:t&gt;&lt;/m:r&gt;&lt;/m:e&gt;&lt;/m:rad&gt;&lt;/m:den&gt;&lt;/m:f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110B20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.</w:t>
      </w:r>
    </w:p>
    <w:p w:rsidR="00D4789D" w:rsidRDefault="00D4789D" w:rsidP="00C72142">
      <w:pPr>
        <w:jc w:val="both"/>
        <w:rPr>
          <w:b/>
          <w:sz w:val="24"/>
          <w:szCs w:val="24"/>
        </w:rPr>
      </w:pPr>
    </w:p>
    <w:p w:rsidR="00D4789D" w:rsidRDefault="00D4789D" w:rsidP="00C00734">
      <w:pPr>
        <w:pStyle w:val="ListParagraph"/>
        <w:ind w:left="0" w:firstLine="708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>En primer lugar, i</w:t>
      </w:r>
      <w:r w:rsidRPr="00C72142">
        <w:rPr>
          <w:sz w:val="24"/>
          <w:szCs w:val="24"/>
        </w:rPr>
        <w:t xml:space="preserve">mplementamos </w:t>
      </w:r>
      <w:r>
        <w:rPr>
          <w:sz w:val="24"/>
          <w:szCs w:val="24"/>
        </w:rPr>
        <w:t xml:space="preserve">la distribución de Pareto y una función </w:t>
      </w:r>
      <w:r w:rsidRPr="00C72142">
        <w:rPr>
          <w:sz w:val="24"/>
          <w:szCs w:val="24"/>
        </w:rPr>
        <w:t>para gen</w:t>
      </w:r>
      <w:r>
        <w:rPr>
          <w:sz w:val="24"/>
          <w:szCs w:val="24"/>
        </w:rPr>
        <w:t>erar los valores de una variable aleatoria</w:t>
      </w:r>
      <w:r w:rsidRPr="00C72142">
        <w:rPr>
          <w:sz w:val="24"/>
          <w:szCs w:val="24"/>
        </w:rPr>
        <w:t xml:space="preserve"> con distribución de Pareto</w:t>
      </w:r>
      <w:r>
        <w:rPr>
          <w:sz w:val="24"/>
          <w:szCs w:val="24"/>
        </w:rPr>
        <w:t xml:space="preserve"> en R</w:t>
      </w:r>
      <w:r w:rsidRPr="00C72142">
        <w:rPr>
          <w:sz w:val="24"/>
          <w:szCs w:val="24"/>
        </w:rPr>
        <w:t xml:space="preserve">. Esta función tendrá como entrada el número de valores a generar y los parámetros </w:t>
      </w:r>
      <w:r w:rsidRPr="00C72142">
        <w:rPr>
          <w:rFonts w:cs="Arial"/>
          <w:sz w:val="24"/>
          <w:szCs w:val="24"/>
        </w:rPr>
        <w:t>α y β; como salida el vector de valores generados.</w:t>
      </w:r>
    </w:p>
    <w:p w:rsidR="00D4789D" w:rsidRDefault="00D4789D" w:rsidP="00C00734">
      <w:pPr>
        <w:rPr>
          <w:rFonts w:cs="Arial"/>
          <w:b/>
        </w:rPr>
      </w:pPr>
      <w:r>
        <w:rPr>
          <w:rFonts w:cs="Arial"/>
          <w:b/>
        </w:rPr>
        <w:t>IMPLEMENTACIÓN EN R:</w:t>
      </w:r>
    </w:p>
    <w:p w:rsidR="00D4789D" w:rsidRPr="00C00734" w:rsidRDefault="00D4789D" w:rsidP="00C00734">
      <w:pPr>
        <w:ind w:firstLine="708"/>
        <w:rPr>
          <w:rFonts w:cs="Arial"/>
          <w:b/>
          <w:sz w:val="24"/>
          <w:szCs w:val="24"/>
        </w:rPr>
      </w:pPr>
      <w:r w:rsidRPr="00C00734">
        <w:t>distpareto&lt;-function(x)</w:t>
      </w:r>
    </w:p>
    <w:p w:rsidR="00D4789D" w:rsidRPr="00C00734" w:rsidRDefault="00D4789D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{</w:t>
      </w:r>
    </w:p>
    <w:p w:rsidR="00D4789D" w:rsidRPr="00C00734" w:rsidRDefault="00D4789D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alfa=3</w:t>
      </w:r>
    </w:p>
    <w:p w:rsidR="00D4789D" w:rsidRPr="00C00734" w:rsidRDefault="00D4789D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beta=4</w:t>
      </w:r>
    </w:p>
    <w:p w:rsidR="00D4789D" w:rsidRPr="00C00734" w:rsidRDefault="00D4789D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y&lt;-1-(beta/x)^alfa</w:t>
      </w:r>
    </w:p>
    <w:p w:rsidR="00D4789D" w:rsidRPr="00C00734" w:rsidRDefault="00D4789D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return(y)</w:t>
      </w:r>
    </w:p>
    <w:p w:rsidR="00D4789D" w:rsidRDefault="00D4789D" w:rsidP="00C00734">
      <w:pPr>
        <w:pStyle w:val="ListParagraph"/>
        <w:jc w:val="both"/>
        <w:rPr>
          <w:sz w:val="24"/>
          <w:szCs w:val="24"/>
        </w:rPr>
      </w:pPr>
      <w:r w:rsidRPr="00C00734">
        <w:rPr>
          <w:sz w:val="24"/>
          <w:szCs w:val="24"/>
        </w:rPr>
        <w:t>}</w:t>
      </w:r>
    </w:p>
    <w:p w:rsidR="00D4789D" w:rsidRPr="00C00734" w:rsidRDefault="00D4789D" w:rsidP="00C00734">
      <w:pPr>
        <w:pStyle w:val="ListParagraph"/>
        <w:jc w:val="both"/>
        <w:rPr>
          <w:sz w:val="24"/>
          <w:szCs w:val="24"/>
        </w:rPr>
      </w:pPr>
    </w:p>
    <w:p w:rsidR="00D4789D" w:rsidRDefault="00D4789D" w:rsidP="00E21C8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IMPLEMENTACIÓN EN R:</w:t>
      </w:r>
    </w:p>
    <w:p w:rsidR="00D4789D" w:rsidRPr="00C00734" w:rsidRDefault="00D4789D" w:rsidP="00C00734">
      <w:pPr>
        <w:spacing w:after="0"/>
        <w:jc w:val="both"/>
        <w:rPr>
          <w:rFonts w:cs="Arial"/>
          <w:sz w:val="24"/>
          <w:szCs w:val="24"/>
          <w:lang w:val="en-GB"/>
        </w:rPr>
      </w:pPr>
      <w:r w:rsidRPr="00E42CBB">
        <w:rPr>
          <w:rFonts w:cs="Arial"/>
          <w:sz w:val="24"/>
          <w:szCs w:val="24"/>
        </w:rPr>
        <w:t xml:space="preserve"> </w:t>
      </w:r>
      <w:r w:rsidRPr="00E42CBB">
        <w:rPr>
          <w:rFonts w:cs="Arial"/>
          <w:sz w:val="24"/>
          <w:szCs w:val="24"/>
        </w:rPr>
        <w:tab/>
      </w:r>
      <w:r w:rsidRPr="00C00734">
        <w:rPr>
          <w:rFonts w:cs="Arial"/>
          <w:sz w:val="24"/>
          <w:szCs w:val="24"/>
          <w:lang w:val="en-GB"/>
        </w:rPr>
        <w:t>pareto&lt;-function(n,alfa,beta)</w:t>
      </w:r>
    </w:p>
    <w:p w:rsidR="00D4789D" w:rsidRPr="00C00734" w:rsidRDefault="00D4789D" w:rsidP="00C00734">
      <w:pPr>
        <w:spacing w:after="0"/>
        <w:ind w:firstLine="708"/>
        <w:jc w:val="both"/>
        <w:rPr>
          <w:rFonts w:cs="Arial"/>
          <w:sz w:val="24"/>
          <w:szCs w:val="24"/>
          <w:lang w:val="en-GB"/>
        </w:rPr>
      </w:pPr>
      <w:r w:rsidRPr="00C00734">
        <w:rPr>
          <w:rFonts w:cs="Arial"/>
          <w:sz w:val="24"/>
          <w:szCs w:val="24"/>
          <w:lang w:val="en-GB"/>
        </w:rPr>
        <w:t>{</w:t>
      </w:r>
    </w:p>
    <w:p w:rsidR="00D4789D" w:rsidRPr="00C00734" w:rsidRDefault="00D4789D" w:rsidP="00C00734">
      <w:pPr>
        <w:spacing w:after="0"/>
        <w:ind w:firstLine="708"/>
        <w:jc w:val="both"/>
        <w:rPr>
          <w:rFonts w:cs="Arial"/>
          <w:sz w:val="24"/>
          <w:szCs w:val="24"/>
          <w:lang w:val="en-GB"/>
        </w:rPr>
      </w:pPr>
      <w:r w:rsidRPr="00C00734">
        <w:rPr>
          <w:rFonts w:cs="Arial"/>
          <w:sz w:val="24"/>
          <w:szCs w:val="24"/>
          <w:lang w:val="en-GB"/>
        </w:rPr>
        <w:t>x&lt;-runif(n,0,1)</w:t>
      </w:r>
    </w:p>
    <w:p w:rsidR="00D4789D" w:rsidRPr="007475A0" w:rsidRDefault="00D4789D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denominador&lt;-(x-1)^alfa</w:t>
      </w:r>
    </w:p>
    <w:p w:rsidR="00D4789D" w:rsidRPr="007475A0" w:rsidRDefault="00D4789D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x&lt;-beta/denominador</w:t>
      </w:r>
    </w:p>
    <w:p w:rsidR="00D4789D" w:rsidRPr="007475A0" w:rsidRDefault="00D4789D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return(x)</w:t>
      </w:r>
    </w:p>
    <w:p w:rsidR="00D4789D" w:rsidRDefault="00D4789D" w:rsidP="00C00734">
      <w:pPr>
        <w:spacing w:after="0"/>
        <w:ind w:firstLine="708"/>
        <w:jc w:val="both"/>
        <w:rPr>
          <w:rFonts w:cs="Arial"/>
          <w:sz w:val="24"/>
          <w:szCs w:val="24"/>
        </w:rPr>
      </w:pPr>
      <w:r w:rsidRPr="007475A0">
        <w:rPr>
          <w:rFonts w:cs="Arial"/>
          <w:sz w:val="24"/>
          <w:szCs w:val="24"/>
        </w:rPr>
        <w:t>}</w:t>
      </w:r>
    </w:p>
    <w:p w:rsidR="00D4789D" w:rsidRDefault="00D4789D" w:rsidP="009F4E2E">
      <w:pPr>
        <w:spacing w:after="0"/>
        <w:rPr>
          <w:rFonts w:cs="Arial"/>
          <w:sz w:val="24"/>
          <w:szCs w:val="24"/>
        </w:rPr>
      </w:pPr>
    </w:p>
    <w:p w:rsidR="00D4789D" w:rsidRDefault="00D4789D" w:rsidP="009F4E2E">
      <w:pPr>
        <w:spacing w:after="0"/>
        <w:rPr>
          <w:rFonts w:cs="Arial"/>
          <w:sz w:val="24"/>
          <w:szCs w:val="24"/>
        </w:rPr>
      </w:pPr>
    </w:p>
    <w:p w:rsidR="00D4789D" w:rsidRDefault="00D4789D" w:rsidP="00C0073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A continuación, implementaremos otra función para que nos calcule el estadístico de Kolmogoroff-Smirnoff de la secuencia generada.</w:t>
      </w:r>
    </w:p>
    <w:p w:rsidR="00D4789D" w:rsidRPr="009F4E2E" w:rsidRDefault="00D4789D" w:rsidP="00C00734">
      <w:pPr>
        <w:spacing w:after="0"/>
        <w:ind w:firstLine="708"/>
        <w:rPr>
          <w:rFonts w:cs="Arial"/>
          <w:sz w:val="24"/>
          <w:szCs w:val="24"/>
        </w:rPr>
      </w:pPr>
    </w:p>
    <w:p w:rsidR="00D4789D" w:rsidRDefault="00D4789D" w:rsidP="003F37CE">
      <w:pPr>
        <w:jc w:val="both"/>
        <w:rPr>
          <w:b/>
          <w:sz w:val="24"/>
          <w:szCs w:val="24"/>
          <w:lang w:val="en-US"/>
        </w:rPr>
      </w:pPr>
      <w:r w:rsidRPr="00111762">
        <w:rPr>
          <w:b/>
          <w:sz w:val="24"/>
          <w:szCs w:val="24"/>
          <w:lang w:val="en-US"/>
        </w:rPr>
        <w:t>IMPLEMENTACIÓN:</w:t>
      </w:r>
    </w:p>
    <w:p w:rsidR="00D4789D" w:rsidRDefault="00D4789D" w:rsidP="00C0073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>T</w:t>
      </w:r>
      <w:r w:rsidRPr="00111762">
        <w:rPr>
          <w:sz w:val="24"/>
          <w:szCs w:val="24"/>
          <w:lang w:val="en-US"/>
        </w:rPr>
        <w:t>EST_KS&lt;-function(x,...</w:t>
      </w:r>
      <w:r>
        <w:rPr>
          <w:sz w:val="24"/>
          <w:szCs w:val="24"/>
          <w:lang w:val="en-US"/>
        </w:rPr>
        <w:t>)</w:t>
      </w:r>
    </w:p>
    <w:p w:rsidR="00D4789D" w:rsidRPr="00C00734" w:rsidRDefault="00D4789D" w:rsidP="00C00734">
      <w:pPr>
        <w:tabs>
          <w:tab w:val="left" w:pos="1800"/>
        </w:tabs>
        <w:spacing w:after="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r w:rsidRPr="00111762">
        <w:rPr>
          <w:sz w:val="24"/>
          <w:szCs w:val="24"/>
          <w:lang w:val="en-US"/>
        </w:rPr>
        <w:t>{</w:t>
      </w:r>
      <w:r>
        <w:rPr>
          <w:sz w:val="24"/>
          <w:szCs w:val="24"/>
          <w:lang w:val="en-US"/>
        </w:rPr>
        <w:tab/>
      </w:r>
    </w:p>
    <w:p w:rsidR="00D4789D" w:rsidRDefault="00D4789D" w:rsidP="00C00734">
      <w:pPr>
        <w:spacing w:after="0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</w:t>
      </w:r>
      <w:r w:rsidRPr="00111762">
        <w:rPr>
          <w:sz w:val="24"/>
          <w:szCs w:val="24"/>
          <w:lang w:val="en-US"/>
        </w:rPr>
        <w:t>esult</w:t>
      </w:r>
      <w:r>
        <w:rPr>
          <w:sz w:val="24"/>
          <w:szCs w:val="24"/>
          <w:lang w:val="en-US"/>
        </w:rPr>
        <w:t xml:space="preserve"> </w:t>
      </w:r>
      <w:r w:rsidRPr="00111762">
        <w:rPr>
          <w:sz w:val="24"/>
          <w:szCs w:val="24"/>
          <w:lang w:val="en-US"/>
        </w:rPr>
        <w:t>&lt;-ks.test(x,...)</w:t>
      </w:r>
    </w:p>
    <w:p w:rsidR="00D4789D" w:rsidRPr="00111762" w:rsidRDefault="00D4789D" w:rsidP="00C0073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ab/>
      </w:r>
      <w:r w:rsidRPr="00111762">
        <w:rPr>
          <w:sz w:val="24"/>
          <w:szCs w:val="24"/>
          <w:lang w:val="en-US"/>
        </w:rPr>
        <w:t>sal</w:t>
      </w:r>
      <w:r>
        <w:rPr>
          <w:sz w:val="24"/>
          <w:szCs w:val="24"/>
          <w:lang w:val="en-US"/>
        </w:rPr>
        <w:t xml:space="preserve"> </w:t>
      </w:r>
      <w:r w:rsidRPr="00111762">
        <w:rPr>
          <w:sz w:val="24"/>
          <w:szCs w:val="24"/>
          <w:lang w:val="en-US"/>
        </w:rPr>
        <w:t>&lt;-c(result$p.value,result$estadistic)</w:t>
      </w:r>
    </w:p>
    <w:p w:rsidR="00D4789D" w:rsidRDefault="00D4789D" w:rsidP="00C00734">
      <w:pPr>
        <w:spacing w:after="0"/>
        <w:jc w:val="both"/>
        <w:rPr>
          <w:sz w:val="24"/>
          <w:szCs w:val="24"/>
          <w:lang w:val="en-US"/>
        </w:rPr>
      </w:pPr>
      <w:r w:rsidRPr="00E21C82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ab/>
        <w:t>re</w:t>
      </w:r>
      <w:r w:rsidRPr="00E21C82">
        <w:rPr>
          <w:sz w:val="24"/>
          <w:szCs w:val="24"/>
          <w:lang w:val="en-US"/>
        </w:rPr>
        <w:t>turn</w:t>
      </w:r>
      <w:r>
        <w:rPr>
          <w:sz w:val="24"/>
          <w:szCs w:val="24"/>
          <w:lang w:val="en-US"/>
        </w:rPr>
        <w:t xml:space="preserve"> </w:t>
      </w:r>
      <w:r w:rsidRPr="00E21C82">
        <w:rPr>
          <w:sz w:val="24"/>
          <w:szCs w:val="24"/>
          <w:lang w:val="en-US"/>
        </w:rPr>
        <w:t>(sal)</w:t>
      </w:r>
    </w:p>
    <w:p w:rsidR="00D4789D" w:rsidRPr="00E21C82" w:rsidRDefault="00D4789D" w:rsidP="00C00734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}</w:t>
      </w:r>
    </w:p>
    <w:p w:rsidR="00D4789D" w:rsidRPr="00C00734" w:rsidRDefault="00D4789D" w:rsidP="0082698A">
      <w:pPr>
        <w:spacing w:after="0"/>
        <w:jc w:val="both"/>
        <w:rPr>
          <w:sz w:val="24"/>
          <w:szCs w:val="24"/>
          <w:lang w:val="en-GB"/>
        </w:rPr>
      </w:pPr>
      <w:r w:rsidRPr="00C00734">
        <w:rPr>
          <w:sz w:val="24"/>
          <w:szCs w:val="24"/>
          <w:lang w:val="en-GB"/>
        </w:rPr>
        <w:t xml:space="preserve">   </w:t>
      </w:r>
      <w:r>
        <w:rPr>
          <w:sz w:val="24"/>
          <w:szCs w:val="24"/>
          <w:lang w:val="en-GB"/>
        </w:rPr>
        <w:tab/>
      </w:r>
    </w:p>
    <w:p w:rsidR="00D4789D" w:rsidRDefault="00D4789D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  <w:u w:val="single"/>
        </w:rPr>
      </w:pPr>
      <w:r w:rsidRPr="00C601F4">
        <w:rPr>
          <w:sz w:val="24"/>
          <w:szCs w:val="24"/>
          <w:u w:val="single"/>
        </w:rPr>
        <w:t>Generamos una secuencia de tamaño 1000 de la distribución de pareto</w:t>
      </w:r>
    </w:p>
    <w:p w:rsidR="00D4789D" w:rsidRDefault="00D4789D" w:rsidP="0082698A">
      <w:pPr>
        <w:spacing w:after="0"/>
        <w:rPr>
          <w:sz w:val="24"/>
          <w:szCs w:val="24"/>
          <w:u w:val="single"/>
        </w:rPr>
      </w:pPr>
    </w:p>
    <w:p w:rsidR="00D4789D" w:rsidRDefault="00D4789D" w:rsidP="00E21C8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IMPLANTACIÓN EN R:</w:t>
      </w:r>
    </w:p>
    <w:p w:rsidR="00D4789D" w:rsidRDefault="00D4789D" w:rsidP="00C00734">
      <w:pPr>
        <w:spacing w:after="0"/>
        <w:ind w:firstLine="708"/>
        <w:rPr>
          <w:b/>
          <w:sz w:val="24"/>
          <w:szCs w:val="24"/>
        </w:rPr>
      </w:pPr>
      <w:r w:rsidRPr="00C601F4">
        <w:rPr>
          <w:sz w:val="24"/>
          <w:szCs w:val="24"/>
        </w:rPr>
        <w:t>n=1000</w:t>
      </w:r>
    </w:p>
    <w:p w:rsidR="00D4789D" w:rsidRPr="00C00734" w:rsidRDefault="00D4789D" w:rsidP="00C00734">
      <w:pPr>
        <w:spacing w:after="0"/>
        <w:ind w:firstLine="708"/>
        <w:rPr>
          <w:b/>
          <w:sz w:val="24"/>
          <w:szCs w:val="24"/>
        </w:rPr>
      </w:pPr>
      <w:r w:rsidRPr="00111762">
        <w:rPr>
          <w:sz w:val="24"/>
          <w:szCs w:val="24"/>
        </w:rPr>
        <w:t>alfa=1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beta=1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K=100 #Repetimos 100 veces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x&lt;-pareto(n*K,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alfa,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beta)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x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dim(x)&lt;-c(n,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K) #x es una matriz de 100 columnas</w:t>
      </w:r>
    </w:p>
    <w:p w:rsidR="00D4789D" w:rsidRPr="00111762" w:rsidRDefault="00D4789D" w:rsidP="0082698A">
      <w:pPr>
        <w:pStyle w:val="ListParagraph"/>
        <w:spacing w:after="0"/>
        <w:ind w:left="0" w:firstLine="696"/>
        <w:rPr>
          <w:sz w:val="24"/>
          <w:szCs w:val="24"/>
        </w:rPr>
      </w:pPr>
    </w:p>
    <w:p w:rsidR="00D4789D" w:rsidRPr="00111762" w:rsidRDefault="00D4789D" w:rsidP="0082698A">
      <w:pPr>
        <w:pStyle w:val="ListParagraph"/>
        <w:spacing w:after="0"/>
        <w:ind w:left="0" w:firstLine="696"/>
        <w:rPr>
          <w:sz w:val="24"/>
          <w:szCs w:val="24"/>
        </w:rPr>
      </w:pPr>
    </w:p>
    <w:p w:rsidR="00D4789D" w:rsidRPr="00C601F4" w:rsidRDefault="00D4789D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 w:rsidRPr="00C601F4">
        <w:rPr>
          <w:sz w:val="24"/>
          <w:szCs w:val="24"/>
          <w:u w:val="single"/>
        </w:rPr>
        <w:t xml:space="preserve">Calculamos el estadístico de Kolmogoroff-Smirnoff </w:t>
      </w:r>
      <w:r>
        <w:rPr>
          <w:sz w:val="24"/>
          <w:szCs w:val="24"/>
          <w:u w:val="single"/>
        </w:rPr>
        <w:t xml:space="preserve">para la secuencia generada </w:t>
      </w: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  <w:u w:val="single"/>
        </w:rPr>
      </w:pPr>
    </w:p>
    <w:p w:rsidR="00D4789D" w:rsidRPr="00C601F4" w:rsidRDefault="00D4789D" w:rsidP="0082698A">
      <w:pPr>
        <w:spacing w:after="0"/>
        <w:rPr>
          <w:b/>
          <w:sz w:val="24"/>
          <w:szCs w:val="24"/>
          <w:lang w:val="en-US"/>
        </w:rPr>
      </w:pPr>
      <w:r w:rsidRPr="00C601F4">
        <w:rPr>
          <w:b/>
          <w:sz w:val="24"/>
          <w:szCs w:val="24"/>
          <w:lang w:val="en-US"/>
        </w:rPr>
        <w:t>IMPLANTACIÓN EN R: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  <w:lang w:val="en-US"/>
        </w:rPr>
      </w:pPr>
      <w:r w:rsidRPr="00111762">
        <w:rPr>
          <w:sz w:val="24"/>
          <w:szCs w:val="24"/>
          <w:lang w:val="en-US"/>
        </w:rPr>
        <w:t>res_test&lt;-apply(x,2,TEST_KS,</w:t>
      </w:r>
      <w:r>
        <w:rPr>
          <w:sz w:val="24"/>
          <w:szCs w:val="24"/>
          <w:lang w:val="en-US"/>
        </w:rPr>
        <w:t>”distpareto”</w:t>
      </w:r>
      <w:r w:rsidRPr="00111762">
        <w:rPr>
          <w:sz w:val="24"/>
          <w:szCs w:val="24"/>
          <w:lang w:val="en-US"/>
        </w:rPr>
        <w:t>)</w:t>
      </w:r>
    </w:p>
    <w:p w:rsidR="00D4789D" w:rsidRPr="00C601F4" w:rsidRDefault="00D4789D" w:rsidP="00C00734">
      <w:pPr>
        <w:spacing w:after="0"/>
        <w:ind w:firstLine="708"/>
        <w:rPr>
          <w:sz w:val="24"/>
          <w:szCs w:val="24"/>
        </w:rPr>
      </w:pPr>
      <w:r w:rsidRPr="00C601F4">
        <w:rPr>
          <w:sz w:val="24"/>
          <w:szCs w:val="24"/>
        </w:rPr>
        <w:t>res_test</w:t>
      </w:r>
    </w:p>
    <w:p w:rsidR="00D4789D" w:rsidRPr="00C601F4" w:rsidRDefault="00D4789D" w:rsidP="0082698A">
      <w:pPr>
        <w:spacing w:after="0"/>
        <w:rPr>
          <w:sz w:val="24"/>
          <w:szCs w:val="24"/>
        </w:rPr>
      </w:pP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#es una matriz de 2 filas y k columnas: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#en la primera fila están los p-valores de los k contrastes</w:t>
      </w: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#en la segunda fila están los k valores del estadístico del contraste</w:t>
      </w:r>
    </w:p>
    <w:p w:rsidR="00D4789D" w:rsidRPr="00111762" w:rsidRDefault="00D4789D" w:rsidP="0082698A">
      <w:pPr>
        <w:pStyle w:val="ListParagraph"/>
        <w:spacing w:after="0"/>
        <w:ind w:left="0" w:firstLine="696"/>
        <w:rPr>
          <w:sz w:val="24"/>
          <w:szCs w:val="24"/>
        </w:rPr>
      </w:pPr>
    </w:p>
    <w:p w:rsidR="00D4789D" w:rsidRPr="00111762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(vector_pvalor&lt;-res_test[1,])</w:t>
      </w:r>
    </w:p>
    <w:p w:rsidR="00D4789D" w:rsidRDefault="00D4789D" w:rsidP="00C00734">
      <w:pPr>
        <w:spacing w:after="0"/>
        <w:ind w:firstLine="708"/>
        <w:rPr>
          <w:sz w:val="24"/>
          <w:szCs w:val="24"/>
        </w:rPr>
      </w:pPr>
      <w:r w:rsidRPr="00111762">
        <w:rPr>
          <w:sz w:val="24"/>
          <w:szCs w:val="24"/>
        </w:rPr>
        <w:t>(vector_estadístico&lt;-res_test[2,])</w:t>
      </w:r>
    </w:p>
    <w:p w:rsidR="00D4789D" w:rsidRDefault="00D4789D" w:rsidP="00C00734">
      <w:pPr>
        <w:spacing w:after="0"/>
        <w:ind w:firstLine="708"/>
        <w:rPr>
          <w:sz w:val="24"/>
          <w:szCs w:val="24"/>
        </w:rPr>
      </w:pPr>
    </w:p>
    <w:p w:rsidR="00D4789D" w:rsidRDefault="00D4789D" w:rsidP="00C00734">
      <w:pPr>
        <w:spacing w:after="0"/>
        <w:ind w:firstLine="708"/>
        <w:rPr>
          <w:sz w:val="24"/>
          <w:szCs w:val="24"/>
        </w:rPr>
      </w:pPr>
    </w:p>
    <w:p w:rsidR="00D4789D" w:rsidRDefault="00D4789D" w:rsidP="00C00734">
      <w:pPr>
        <w:spacing w:after="0"/>
        <w:ind w:firstLine="708"/>
        <w:rPr>
          <w:sz w:val="24"/>
          <w:szCs w:val="24"/>
        </w:rPr>
      </w:pPr>
    </w:p>
    <w:p w:rsidR="00D4789D" w:rsidRDefault="00D4789D" w:rsidP="00C00734">
      <w:pPr>
        <w:spacing w:after="0"/>
        <w:ind w:firstLine="708"/>
        <w:rPr>
          <w:sz w:val="24"/>
          <w:szCs w:val="24"/>
        </w:rPr>
      </w:pPr>
    </w:p>
    <w:p w:rsidR="00D4789D" w:rsidRDefault="00D4789D" w:rsidP="00C00734">
      <w:pPr>
        <w:spacing w:after="0"/>
        <w:ind w:firstLine="708"/>
        <w:rPr>
          <w:sz w:val="24"/>
          <w:szCs w:val="24"/>
        </w:rPr>
      </w:pPr>
    </w:p>
    <w:p w:rsidR="00D4789D" w:rsidRDefault="00D4789D" w:rsidP="0082698A">
      <w:pPr>
        <w:spacing w:after="0"/>
        <w:rPr>
          <w:sz w:val="24"/>
          <w:szCs w:val="24"/>
        </w:rPr>
      </w:pPr>
    </w:p>
    <w:p w:rsidR="00D4789D" w:rsidRPr="00C601F4" w:rsidRDefault="00D4789D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Resolver los contrastes con un nivel de significación de 5%</w:t>
      </w: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Pr="00CF75B3" w:rsidRDefault="00D4789D" w:rsidP="0082698A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</w:p>
    <w:p w:rsidR="00D4789D" w:rsidRDefault="00D4789D" w:rsidP="00D556F0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111762">
        <w:rPr>
          <w:sz w:val="24"/>
          <w:szCs w:val="24"/>
        </w:rPr>
        <w:t>echazados&lt;-vector_pvalor[vector_pvalo</w:t>
      </w:r>
      <w:r>
        <w:rPr>
          <w:sz w:val="24"/>
          <w:szCs w:val="24"/>
        </w:rPr>
        <w:t>r</w:t>
      </w:r>
      <w:r w:rsidRPr="00111762">
        <w:rPr>
          <w:sz w:val="24"/>
          <w:szCs w:val="24"/>
        </w:rPr>
        <w:t>&lt;</w:t>
      </w:r>
      <w:r>
        <w:rPr>
          <w:sz w:val="24"/>
          <w:szCs w:val="24"/>
        </w:rPr>
        <w:t>0.05] #son los p-valores de los #contrastes</w:t>
      </w:r>
    </w:p>
    <w:p w:rsidR="00D4789D" w:rsidRDefault="00D4789D" w:rsidP="008269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111762">
        <w:rPr>
          <w:sz w:val="24"/>
          <w:szCs w:val="24"/>
        </w:rPr>
        <w:t>rechazados</w:t>
      </w:r>
      <w:r>
        <w:rPr>
          <w:sz w:val="24"/>
          <w:szCs w:val="24"/>
        </w:rPr>
        <w:t xml:space="preserve">  </w:t>
      </w:r>
      <w:r w:rsidRPr="00111762">
        <w:rPr>
          <w:sz w:val="24"/>
          <w:szCs w:val="24"/>
        </w:rPr>
        <w:t>#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 xml:space="preserve">nos quedamos con los que </w:t>
      </w:r>
      <w:r>
        <w:rPr>
          <w:sz w:val="24"/>
          <w:szCs w:val="24"/>
        </w:rPr>
        <w:t xml:space="preserve"> </w:t>
      </w:r>
      <w:r w:rsidRPr="00111762">
        <w:rPr>
          <w:sz w:val="24"/>
          <w:szCs w:val="24"/>
        </w:rPr>
        <w:t>se rechazan</w:t>
      </w:r>
    </w:p>
    <w:p w:rsidR="00D4789D" w:rsidRDefault="00D4789D" w:rsidP="0082698A">
      <w:pPr>
        <w:spacing w:after="0"/>
        <w:rPr>
          <w:sz w:val="24"/>
          <w:szCs w:val="24"/>
        </w:rPr>
      </w:pPr>
    </w:p>
    <w:p w:rsidR="00D4789D" w:rsidRPr="00CF75B3" w:rsidRDefault="00D4789D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Estimar la probabilidad de que los estadísticos superen el valor crítico y el promedio de los estadísticos</w:t>
      </w:r>
    </w:p>
    <w:p w:rsidR="00D4789D" w:rsidRDefault="00D4789D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D4789D" w:rsidRDefault="00D4789D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La probabilidad de que los estadísticos superen el valor crítico es de 0.05. Por tanto, es un buen generador de 100 rechazo 5.</w:t>
      </w:r>
    </w:p>
    <w:p w:rsidR="00D4789D" w:rsidRDefault="00D4789D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promedio de los estadísticos es </w:t>
      </w:r>
      <w:r w:rsidRPr="00D556F0">
        <w:rPr>
          <w:sz w:val="24"/>
          <w:szCs w:val="24"/>
        </w:rPr>
        <w:t>0.02680</w:t>
      </w:r>
    </w:p>
    <w:p w:rsidR="00D4789D" w:rsidRPr="00D556F0" w:rsidRDefault="00D4789D" w:rsidP="00C00734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D4789D" w:rsidRPr="0082698A" w:rsidRDefault="00D4789D" w:rsidP="0082698A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</w:p>
    <w:p w:rsidR="00D4789D" w:rsidRPr="00111762" w:rsidRDefault="00D4789D" w:rsidP="00D556F0">
      <w:pPr>
        <w:spacing w:after="0"/>
        <w:ind w:left="227" w:firstLine="481"/>
        <w:rPr>
          <w:sz w:val="24"/>
          <w:szCs w:val="24"/>
        </w:rPr>
      </w:pPr>
      <w:r w:rsidRPr="00111762">
        <w:rPr>
          <w:sz w:val="24"/>
          <w:szCs w:val="24"/>
        </w:rPr>
        <w:t>(pvalor_estimado&lt;-length(rechazados)/K)</w:t>
      </w:r>
    </w:p>
    <w:p w:rsidR="00D4789D" w:rsidRDefault="00D4789D" w:rsidP="00D556F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summary(</w:t>
      </w:r>
      <w:r w:rsidRPr="00111762">
        <w:rPr>
          <w:sz w:val="24"/>
          <w:szCs w:val="24"/>
        </w:rPr>
        <w:t>vector_estadístico)</w:t>
      </w:r>
    </w:p>
    <w:p w:rsidR="00D4789D" w:rsidRDefault="00D4789D" w:rsidP="0082698A">
      <w:pPr>
        <w:spacing w:after="0"/>
        <w:rPr>
          <w:sz w:val="24"/>
          <w:szCs w:val="24"/>
        </w:rPr>
      </w:pPr>
    </w:p>
    <w:p w:rsidR="00D4789D" w:rsidRDefault="00D4789D" w:rsidP="0082698A">
      <w:pPr>
        <w:spacing w:after="0"/>
        <w:rPr>
          <w:sz w:val="24"/>
          <w:szCs w:val="24"/>
        </w:rPr>
      </w:pPr>
    </w:p>
    <w:p w:rsidR="00D4789D" w:rsidRPr="0082698A" w:rsidRDefault="00D4789D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Generar las variables aleatorias con las distribución de Pareto y dibujar las gráficas de las funciones de densidad</w:t>
      </w: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  <w:u w:val="single"/>
        </w:rPr>
      </w:pPr>
    </w:p>
    <w:p w:rsidR="00D4789D" w:rsidRDefault="00D4789D" w:rsidP="0082698A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</w:p>
    <w:p w:rsidR="00D4789D" w:rsidRPr="00C00734" w:rsidRDefault="00D4789D" w:rsidP="00E21C82">
      <w:pPr>
        <w:spacing w:after="0"/>
        <w:rPr>
          <w:sz w:val="24"/>
          <w:szCs w:val="24"/>
        </w:rPr>
      </w:pPr>
      <w:r w:rsidRPr="00C00734">
        <w:rPr>
          <w:sz w:val="24"/>
          <w:szCs w:val="24"/>
        </w:rPr>
        <w:t xml:space="preserve">       curve(ppareto(x,alfa,beta),axes=TRUE,-4,4,bty="l", ylab="Y", xlab="X", col=”green”)</w:t>
      </w:r>
    </w:p>
    <w:p w:rsidR="00D4789D" w:rsidRDefault="00D4789D" w:rsidP="00E21C82">
      <w:pPr>
        <w:spacing w:after="0"/>
        <w:rPr>
          <w:sz w:val="24"/>
          <w:szCs w:val="24"/>
        </w:rPr>
      </w:pPr>
      <w:r w:rsidRPr="00C00734">
        <w:rPr>
          <w:sz w:val="24"/>
          <w:szCs w:val="24"/>
        </w:rPr>
        <w:t xml:space="preserve">       </w:t>
      </w:r>
      <w:r>
        <w:rPr>
          <w:sz w:val="24"/>
          <w:szCs w:val="24"/>
        </w:rPr>
        <w:t>title(main="Función de distribución</w:t>
      </w:r>
      <w:r w:rsidRPr="00C601F4">
        <w:rPr>
          <w:sz w:val="24"/>
          <w:szCs w:val="24"/>
        </w:rPr>
        <w:t xml:space="preserve"> de pareto", col.main="green")</w:t>
      </w:r>
    </w:p>
    <w:p w:rsidR="00D4789D" w:rsidRPr="00D556F0" w:rsidRDefault="00D4789D" w:rsidP="0082698A">
      <w:pPr>
        <w:spacing w:after="0"/>
        <w:rPr>
          <w:b/>
          <w:noProof/>
          <w:sz w:val="24"/>
          <w:szCs w:val="24"/>
          <w:lang w:eastAsia="es-ES"/>
        </w:rPr>
      </w:pPr>
      <w:r w:rsidRPr="0060262F">
        <w:rPr>
          <w:b/>
          <w:noProof/>
          <w:sz w:val="24"/>
          <w:szCs w:val="24"/>
          <w:lang w:eastAsia="es-ES"/>
        </w:rPr>
        <w:pict>
          <v:shape id="_x0000_i1044" type="#_x0000_t75" style="width:432.75pt;height:271.5pt">
            <v:imagedata r:id="rId16" o:title=""/>
          </v:shape>
        </w:pict>
      </w:r>
    </w:p>
    <w:p w:rsidR="00D4789D" w:rsidRPr="0082698A" w:rsidRDefault="00D4789D" w:rsidP="0082698A">
      <w:pPr>
        <w:spacing w:after="0"/>
        <w:rPr>
          <w:b/>
          <w:sz w:val="24"/>
          <w:szCs w:val="24"/>
        </w:rPr>
      </w:pPr>
    </w:p>
    <w:p w:rsidR="00D4789D" w:rsidRPr="00E21C82" w:rsidRDefault="00D4789D" w:rsidP="0082698A">
      <w:pPr>
        <w:spacing w:after="0"/>
        <w:rPr>
          <w:sz w:val="24"/>
          <w:szCs w:val="24"/>
          <w:lang w:val="en-US"/>
        </w:rPr>
      </w:pPr>
      <w:r w:rsidRPr="00E21C82"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en-US"/>
        </w:rPr>
        <w:t>curve(dpareto</w:t>
      </w:r>
      <w:r w:rsidRPr="00E21C82">
        <w:rPr>
          <w:sz w:val="24"/>
          <w:szCs w:val="24"/>
          <w:lang w:val="en-US"/>
        </w:rPr>
        <w:t>(x,alfa,beta),axes=TRUE,-4,4,bty="l",ylab="Y",xlab="X",col=green)</w:t>
      </w:r>
    </w:p>
    <w:p w:rsidR="00D4789D" w:rsidRDefault="00D4789D" w:rsidP="0082698A">
      <w:pPr>
        <w:spacing w:after="0"/>
        <w:rPr>
          <w:sz w:val="24"/>
          <w:szCs w:val="24"/>
        </w:rPr>
      </w:pPr>
      <w:r w:rsidRPr="00C00734">
        <w:rPr>
          <w:sz w:val="24"/>
          <w:szCs w:val="24"/>
          <w:lang w:val="en-GB"/>
        </w:rPr>
        <w:t xml:space="preserve">       </w:t>
      </w:r>
      <w:r w:rsidRPr="00C601F4">
        <w:rPr>
          <w:sz w:val="24"/>
          <w:szCs w:val="24"/>
        </w:rPr>
        <w:t>title(main="Función de densidad de pareto", col.main="green")</w:t>
      </w:r>
    </w:p>
    <w:p w:rsidR="00D4789D" w:rsidRPr="00D556F0" w:rsidRDefault="00D4789D" w:rsidP="0082698A">
      <w:pPr>
        <w:spacing w:after="0"/>
        <w:rPr>
          <w:sz w:val="24"/>
          <w:szCs w:val="24"/>
        </w:rPr>
      </w:pPr>
      <w:r w:rsidRPr="0060262F">
        <w:rPr>
          <w:sz w:val="24"/>
          <w:szCs w:val="24"/>
        </w:rPr>
        <w:pict>
          <v:shape id="_x0000_i1045" type="#_x0000_t75" style="width:423pt;height:271.5pt">
            <v:imagedata r:id="rId17" o:title=""/>
          </v:shape>
        </w:pict>
      </w:r>
    </w:p>
    <w:p w:rsidR="00D4789D" w:rsidRPr="00E21C82" w:rsidRDefault="00D4789D" w:rsidP="0082698A">
      <w:pPr>
        <w:pStyle w:val="ListParagraph"/>
        <w:numPr>
          <w:ilvl w:val="0"/>
          <w:numId w:val="5"/>
        </w:numPr>
        <w:spacing w:after="0"/>
        <w:ind w:left="0"/>
        <w:rPr>
          <w:sz w:val="24"/>
          <w:szCs w:val="24"/>
        </w:rPr>
      </w:pPr>
      <w:r>
        <w:rPr>
          <w:sz w:val="24"/>
          <w:szCs w:val="24"/>
          <w:u w:val="single"/>
        </w:rPr>
        <w:t>Calcular la media de las observaciones para comprobar empíricamente la ley de los grandes números</w:t>
      </w:r>
    </w:p>
    <w:p w:rsidR="00D4789D" w:rsidRDefault="00D4789D" w:rsidP="00E21C82">
      <w:pPr>
        <w:pStyle w:val="ListParagraph"/>
        <w:spacing w:after="0"/>
        <w:ind w:left="0"/>
        <w:rPr>
          <w:sz w:val="24"/>
          <w:szCs w:val="24"/>
          <w:u w:val="single"/>
        </w:rPr>
      </w:pPr>
    </w:p>
    <w:p w:rsidR="00D4789D" w:rsidRDefault="00D4789D" w:rsidP="00E21C82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n=50</w:t>
      </w:r>
    </w:p>
    <w:p w:rsidR="00D4789D" w:rsidRPr="0002177C" w:rsidRDefault="00D4789D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observaciones&lt;-pareto(50,alfa,beta)</w:t>
      </w:r>
    </w:p>
    <w:p w:rsidR="00D4789D" w:rsidRPr="0002177C" w:rsidRDefault="00D4789D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mean(observaciones)</w:t>
      </w:r>
    </w:p>
    <w:p w:rsidR="00D4789D" w:rsidRDefault="00D4789D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Solución:</w:t>
      </w: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5.631688</w:t>
      </w:r>
    </w:p>
    <w:p w:rsidR="00D4789D" w:rsidRPr="0002177C" w:rsidRDefault="00D4789D" w:rsidP="0002177C">
      <w:pPr>
        <w:spacing w:after="0"/>
        <w:ind w:left="283"/>
        <w:rPr>
          <w:b/>
          <w:sz w:val="24"/>
          <w:szCs w:val="24"/>
        </w:rPr>
      </w:pPr>
    </w:p>
    <w:p w:rsidR="00D4789D" w:rsidRPr="0002177C" w:rsidRDefault="00D4789D" w:rsidP="0002177C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n=100</w:t>
      </w:r>
    </w:p>
    <w:p w:rsidR="00D4789D" w:rsidRPr="0002177C" w:rsidRDefault="00D4789D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observaciones&lt;-pareto(100,alfa,beta)</w:t>
      </w:r>
    </w:p>
    <w:p w:rsidR="00D4789D" w:rsidRPr="0002177C" w:rsidRDefault="00D4789D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mean(observaciones)</w:t>
      </w:r>
    </w:p>
    <w:p w:rsidR="00D4789D" w:rsidRDefault="00D4789D" w:rsidP="0002177C">
      <w:pPr>
        <w:spacing w:after="0"/>
        <w:ind w:left="283"/>
        <w:rPr>
          <w:sz w:val="24"/>
          <w:szCs w:val="24"/>
        </w:rPr>
      </w:pPr>
      <w:r>
        <w:rPr>
          <w:sz w:val="24"/>
          <w:szCs w:val="24"/>
          <w:u w:val="single"/>
        </w:rPr>
        <w:t>Solución:</w:t>
      </w: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5.884621</w:t>
      </w:r>
    </w:p>
    <w:p w:rsidR="00D4789D" w:rsidRPr="003F37CE" w:rsidRDefault="00D4789D" w:rsidP="003F37CE">
      <w:pPr>
        <w:spacing w:after="0"/>
        <w:ind w:left="283"/>
        <w:rPr>
          <w:sz w:val="24"/>
          <w:szCs w:val="24"/>
        </w:rPr>
      </w:pPr>
    </w:p>
    <w:p w:rsidR="00D4789D" w:rsidRDefault="00D4789D" w:rsidP="00E21C82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n=200</w:t>
      </w:r>
    </w:p>
    <w:p w:rsidR="00D4789D" w:rsidRPr="0002177C" w:rsidRDefault="00D4789D" w:rsidP="00021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2177C">
        <w:rPr>
          <w:sz w:val="24"/>
          <w:szCs w:val="24"/>
        </w:rPr>
        <w:t>observaciones&lt;-pareto(200,alfa,beta)</w:t>
      </w:r>
    </w:p>
    <w:p w:rsidR="00D4789D" w:rsidRPr="0002177C" w:rsidRDefault="00D4789D" w:rsidP="00021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2177C">
        <w:rPr>
          <w:sz w:val="24"/>
          <w:szCs w:val="24"/>
        </w:rPr>
        <w:t xml:space="preserve"> mean(observaciones)</w:t>
      </w:r>
    </w:p>
    <w:p w:rsidR="00D4789D" w:rsidRDefault="00D4789D" w:rsidP="000217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Solución:</w:t>
      </w:r>
      <w:r>
        <w:rPr>
          <w:sz w:val="24"/>
          <w:szCs w:val="24"/>
        </w:rPr>
        <w:t xml:space="preserve"> </w:t>
      </w:r>
      <w:r w:rsidRPr="0002177C">
        <w:rPr>
          <w:sz w:val="24"/>
          <w:szCs w:val="24"/>
        </w:rPr>
        <w:t>6.079283</w:t>
      </w:r>
    </w:p>
    <w:p w:rsidR="00D4789D" w:rsidRPr="0002177C" w:rsidRDefault="00D4789D" w:rsidP="0002177C">
      <w:pPr>
        <w:spacing w:after="0"/>
        <w:rPr>
          <w:sz w:val="24"/>
          <w:szCs w:val="24"/>
        </w:rPr>
      </w:pPr>
    </w:p>
    <w:p w:rsidR="00D4789D" w:rsidRPr="0002177C" w:rsidRDefault="00D4789D" w:rsidP="00E21C82">
      <w:pPr>
        <w:spacing w:after="0"/>
        <w:rPr>
          <w:b/>
          <w:sz w:val="24"/>
          <w:szCs w:val="24"/>
        </w:rPr>
      </w:pPr>
      <w:r w:rsidRPr="00CF75B3">
        <w:rPr>
          <w:b/>
          <w:sz w:val="24"/>
          <w:szCs w:val="24"/>
        </w:rPr>
        <w:t>IMPLANTACIÓN EN R:</w:t>
      </w:r>
      <w:r>
        <w:rPr>
          <w:b/>
          <w:sz w:val="24"/>
          <w:szCs w:val="24"/>
        </w:rPr>
        <w:t xml:space="preserve"> n=2000</w:t>
      </w:r>
    </w:p>
    <w:p w:rsidR="00D4789D" w:rsidRPr="0002177C" w:rsidRDefault="00D4789D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observaciones&lt;-pareto(2000,alfa,beta)</w:t>
      </w:r>
    </w:p>
    <w:p w:rsidR="00D4789D" w:rsidRPr="0002177C" w:rsidRDefault="00D4789D" w:rsidP="0002177C">
      <w:pPr>
        <w:spacing w:after="0"/>
        <w:ind w:left="283"/>
        <w:rPr>
          <w:sz w:val="24"/>
          <w:szCs w:val="24"/>
        </w:rPr>
      </w:pPr>
      <w:r w:rsidRPr="0002177C">
        <w:rPr>
          <w:sz w:val="24"/>
          <w:szCs w:val="24"/>
        </w:rPr>
        <w:t>mean(observaciones)</w:t>
      </w:r>
    </w:p>
    <w:p w:rsidR="00D4789D" w:rsidRPr="003620BD" w:rsidRDefault="00D4789D" w:rsidP="003620BD">
      <w:pPr>
        <w:spacing w:after="0"/>
        <w:ind w:left="283"/>
        <w:rPr>
          <w:sz w:val="24"/>
          <w:szCs w:val="24"/>
        </w:rPr>
      </w:pPr>
      <w:r>
        <w:rPr>
          <w:u w:val="single"/>
        </w:rPr>
        <w:t>Solución:</w:t>
      </w:r>
      <w:r>
        <w:t xml:space="preserve"> </w:t>
      </w:r>
      <w:r w:rsidRPr="0002177C">
        <w:t>6.008101</w:t>
      </w:r>
    </w:p>
    <w:p w:rsidR="00D4789D" w:rsidRDefault="00D4789D" w:rsidP="003620BD">
      <w:pPr>
        <w:pStyle w:val="MTDisplayEquation"/>
        <w:ind w:left="0"/>
      </w:pPr>
      <w:r w:rsidRPr="003620BD">
        <w:rPr>
          <w:position w:val="-24"/>
        </w:rPr>
        <w:object w:dxaOrig="2220" w:dyaOrig="620">
          <v:shape id="_x0000_i1046" type="#_x0000_t75" style="width:111pt;height:30.75pt" o:ole="">
            <v:imagedata r:id="rId18" o:title=""/>
          </v:shape>
          <o:OLEObject Type="Embed" ProgID="Equation.DSMT4" ShapeID="_x0000_i1046" DrawAspect="Content" ObjectID="_1304261878" r:id="rId19"/>
        </w:object>
      </w:r>
      <w:r w:rsidRPr="00C601F4">
        <w:t xml:space="preserve"> </w:t>
      </w:r>
    </w:p>
    <w:p w:rsidR="00D4789D" w:rsidRDefault="00D4789D" w:rsidP="003620BD">
      <w:pPr>
        <w:pStyle w:val="MTDisplayEquation"/>
      </w:pPr>
      <w:r>
        <w:tab/>
      </w:r>
    </w:p>
    <w:p w:rsidR="00D4789D" w:rsidRPr="003620BD" w:rsidRDefault="00D4789D" w:rsidP="003620BD">
      <w:pPr>
        <w:pStyle w:val="ListParagraph"/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3.95pt;margin-top:27pt;width:63.75pt;height:0;z-index:251659264" o:connectortype="straight">
            <v:stroke endarrow="block"/>
          </v:shape>
        </w:pict>
      </w:r>
      <w:r>
        <w:rPr>
          <w:sz w:val="24"/>
          <w:szCs w:val="24"/>
        </w:rPr>
        <w:t xml:space="preserve">Por tanto, podemos afirmar que se verifica que:                                          </w:t>
      </w: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47" type="#_x0000_t75" style="width:28.5pt;height:35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342BE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7342BE&quot;&gt;&lt;m:oMathPara&gt;&lt;m:oMath&gt;&lt;m:nary&gt;&lt;m:naryPr&gt;&lt;m:chr m:val=&quot;âˆ‘&quot;/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den&gt;&lt;/m:f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48" type="#_x0000_t75" style="width:28.5pt;height:35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342BE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7342BE&quot;&gt;&lt;m:oMathPara&gt;&lt;m:oMath&gt;&lt;m:nary&gt;&lt;m:naryPr&gt;&lt;m:chr m:val=&quot;âˆ‘&quot;/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/m:sSub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den&gt;&lt;/m:f&gt;&lt;/m:e&gt;&lt;/m:nary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110B2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>μ</w:t>
      </w:r>
      <w:r>
        <w:rPr>
          <w:sz w:val="24"/>
          <w:szCs w:val="24"/>
        </w:rPr>
        <w:t>=</w:t>
      </w:r>
      <w:r w:rsidRPr="000B6097">
        <w:rPr>
          <w:sz w:val="24"/>
          <w:szCs w:val="24"/>
        </w:rPr>
        <w:t xml:space="preserve"> </w:t>
      </w:r>
      <w:r>
        <w:rPr>
          <w:sz w:val="24"/>
          <w:szCs w:val="24"/>
        </w:rPr>
        <w:t>E [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49" type="#_x0000_t75" style="width:12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D6E6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D6E6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50" type="#_x0000_t75" style="width:12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AD6E6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AD6E65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fldChar w:fldCharType="end"/>
      </w:r>
      <w:r>
        <w:rPr>
          <w:sz w:val="24"/>
          <w:szCs w:val="24"/>
        </w:rPr>
        <w:t>],     E [</w:t>
      </w:r>
      <w:r w:rsidRPr="00110B20">
        <w:rPr>
          <w:sz w:val="24"/>
          <w:szCs w:val="24"/>
        </w:rPr>
        <w:fldChar w:fldCharType="begin"/>
      </w:r>
      <w:r w:rsidRPr="00110B20">
        <w:rPr>
          <w:sz w:val="24"/>
          <w:szCs w:val="24"/>
        </w:rPr>
        <w:instrText xml:space="preserve"> QUOTE </w:instrText>
      </w:r>
      <w:r>
        <w:pict>
          <v:shape id="_x0000_i1051" type="#_x0000_t75" style="width:12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172E8F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172E8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instrText xml:space="preserve"> </w:instrText>
      </w:r>
      <w:r w:rsidRPr="00110B20">
        <w:rPr>
          <w:sz w:val="24"/>
          <w:szCs w:val="24"/>
        </w:rPr>
        <w:fldChar w:fldCharType="separate"/>
      </w:r>
      <w:r>
        <w:pict>
          <v:shape id="_x0000_i1052" type="#_x0000_t75" style="width:12.7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216EF&quot;/&gt;&lt;wsp:rsid wsp:val=&quot;0002177C&quot;/&gt;&lt;wsp:rsid wsp:val=&quot;000B6097&quot;/&gt;&lt;wsp:rsid wsp:val=&quot;00110B20&quot;/&gt;&lt;wsp:rsid wsp:val=&quot;00111762&quot;/&gt;&lt;wsp:rsid wsp:val=&quot;0011361E&quot;/&gt;&lt;wsp:rsid wsp:val=&quot;001365A1&quot;/&gt;&lt;wsp:rsid wsp:val=&quot;00172E8F&quot;/&gt;&lt;wsp:rsid wsp:val=&quot;0028536B&quot;/&gt;&lt;wsp:rsid wsp:val=&quot;002F32B8&quot;/&gt;&lt;wsp:rsid wsp:val=&quot;00345751&quot;/&gt;&lt;wsp:rsid wsp:val=&quot;003F37CE&quot;/&gt;&lt;wsp:rsid wsp:val=&quot;004455B0&quot;/&gt;&lt;wsp:rsid wsp:val=&quot;00697FBC&quot;/&gt;&lt;wsp:rsid wsp:val=&quot;006B7181&quot;/&gt;&lt;wsp:rsid wsp:val=&quot;006C6BFA&quot;/&gt;&lt;wsp:rsid wsp:val=&quot;007475A0&quot;/&gt;&lt;wsp:rsid wsp:val=&quot;007E5968&quot;/&gt;&lt;wsp:rsid wsp:val=&quot;0082698A&quot;/&gt;&lt;wsp:rsid wsp:val=&quot;008372D2&quot;/&gt;&lt;wsp:rsid wsp:val=&quot;008C2908&quot;/&gt;&lt;wsp:rsid wsp:val=&quot;009F4E2E&quot;/&gt;&lt;wsp:rsid wsp:val=&quot;00A216EF&quot;/&gt;&lt;wsp:rsid wsp:val=&quot;00AA4F45&quot;/&gt;&lt;wsp:rsid wsp:val=&quot;00B61979&quot;/&gt;&lt;wsp:rsid wsp:val=&quot;00BC0555&quot;/&gt;&lt;wsp:rsid wsp:val=&quot;00C601F4&quot;/&gt;&lt;wsp:rsid wsp:val=&quot;00C72142&quot;/&gt;&lt;wsp:rsid wsp:val=&quot;00CF75B3&quot;/&gt;&lt;wsp:rsid wsp:val=&quot;00E21C82&quot;/&gt;&lt;wsp:rsid wsp:val=&quot;00F852B5&quot;/&gt;&lt;wsp:rsid wsp:val=&quot;00FF1358&quot;/&gt;&lt;/wsp:rsids&gt;&lt;/w:docPr&gt;&lt;w:body&gt;&lt;w:p wsp:rsidR=&quot;00000000&quot; wsp:rsidRDefault=&quot;00172E8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m:sub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e&gt;&lt;/m:eqArr&gt;&lt;/m:sub&gt;&lt;/m:sSub&gt;&lt;/m:oMath&gt;&lt;/m:oMathPara&gt;&lt;/w:p&gt;&lt;w:sectPr wsp:rsidR=&quot;00000000&quot;&gt;&lt;w:pgSz w:w=&quot;12240&quot; w:h=&quot;15840&quot;/&gt;&lt;w:pgMar w:top=&quot;1417&quot; w:right=&quot;1701&quot; w:bottom=&quot;1417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110B20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]=6  </w:t>
      </w: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,es decir, hemos probado empíricamente la ley de los grandes números.</w:t>
      </w: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Pr="00D556F0" w:rsidRDefault="00D4789D" w:rsidP="0082698A">
      <w:pPr>
        <w:pStyle w:val="ListParagraph"/>
        <w:spacing w:after="0"/>
        <w:ind w:left="0"/>
        <w:rPr>
          <w:b/>
          <w:sz w:val="24"/>
          <w:szCs w:val="24"/>
        </w:rPr>
      </w:pPr>
      <w:r w:rsidRPr="00D556F0">
        <w:rPr>
          <w:b/>
          <w:sz w:val="24"/>
          <w:szCs w:val="24"/>
        </w:rPr>
        <w:t>ANEXO:</w:t>
      </w:r>
    </w:p>
    <w:p w:rsidR="00D4789D" w:rsidRDefault="00D4789D" w:rsidP="0082698A">
      <w:pPr>
        <w:pStyle w:val="ListParagraph"/>
        <w:spacing w:after="0"/>
        <w:ind w:left="0"/>
        <w:rPr>
          <w:sz w:val="24"/>
          <w:szCs w:val="24"/>
        </w:rPr>
      </w:pPr>
    </w:p>
    <w:p w:rsidR="00D4789D" w:rsidRDefault="00D4789D" w:rsidP="008D062E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FUNCIÓN DE DISTRIBUCIÓN DE PARETO</w:t>
      </w:r>
    </w:p>
    <w:p w:rsidR="00D4789D" w:rsidRDefault="00D4789D" w:rsidP="008D062E">
      <w:pPr>
        <w:pStyle w:val="ListParagraph"/>
        <w:spacing w:after="0"/>
        <w:ind w:left="360"/>
        <w:rPr>
          <w:sz w:val="24"/>
          <w:szCs w:val="24"/>
        </w:rPr>
      </w:pPr>
    </w:p>
    <w:p w:rsidR="00D4789D" w:rsidRDefault="00D4789D" w:rsidP="008D062E">
      <w:pPr>
        <w:pStyle w:val="MTDisplayEquation"/>
      </w:pPr>
      <w:r>
        <w:tab/>
      </w:r>
      <w:r w:rsidRPr="008D062E">
        <w:rPr>
          <w:position w:val="-40"/>
        </w:rPr>
        <w:object w:dxaOrig="6820" w:dyaOrig="1480">
          <v:shape id="_x0000_i1053" type="#_x0000_t75" style="width:341.25pt;height:74.25pt" o:ole="">
            <v:imagedata r:id="rId22" o:title=""/>
          </v:shape>
          <o:OLEObject Type="Embed" ProgID="Equation.DSMT4" ShapeID="_x0000_i1053" DrawAspect="Content" ObjectID="_1304261879" r:id="rId23"/>
        </w:object>
      </w:r>
    </w:p>
    <w:p w:rsidR="00D4789D" w:rsidRDefault="00D4789D" w:rsidP="003620BD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ESPERANZA DE UNA VARIABLE ALEATORIA CON DISTRIBUCIÓN DE PARETO</w:t>
      </w:r>
    </w:p>
    <w:p w:rsidR="00D4789D" w:rsidRDefault="00D4789D" w:rsidP="003620BD">
      <w:pPr>
        <w:pStyle w:val="ListParagraph"/>
        <w:ind w:left="360"/>
        <w:rPr>
          <w:sz w:val="24"/>
        </w:rPr>
      </w:pPr>
    </w:p>
    <w:p w:rsidR="00D4789D" w:rsidRPr="008D062E" w:rsidRDefault="00D4789D" w:rsidP="003620BD">
      <w:pPr>
        <w:pStyle w:val="ListParagraph"/>
        <w:ind w:left="360"/>
        <w:rPr>
          <w:sz w:val="24"/>
        </w:rPr>
      </w:pPr>
      <w:r w:rsidRPr="003620BD">
        <w:rPr>
          <w:position w:val="-36"/>
          <w:sz w:val="24"/>
        </w:rPr>
        <w:object w:dxaOrig="5360" w:dyaOrig="840">
          <v:shape id="_x0000_i1054" type="#_x0000_t75" style="width:265.5pt;height:42pt" o:ole="">
            <v:imagedata r:id="rId24" o:title=""/>
          </v:shape>
          <o:OLEObject Type="Embed" ProgID="Equation.DSMT4" ShapeID="_x0000_i1054" DrawAspect="Content" ObjectID="_1304261880" r:id="rId25"/>
        </w:object>
      </w:r>
    </w:p>
    <w:sectPr w:rsidR="00D4789D" w:rsidRPr="008D062E" w:rsidSect="0082698A">
      <w:headerReference w:type="default" r:id="rId26"/>
      <w:footerReference w:type="defaul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89D" w:rsidRDefault="00D4789D" w:rsidP="00A216EF">
      <w:pPr>
        <w:spacing w:after="0" w:line="240" w:lineRule="auto"/>
      </w:pPr>
      <w:r>
        <w:separator/>
      </w:r>
    </w:p>
  </w:endnote>
  <w:endnote w:type="continuationSeparator" w:id="0">
    <w:p w:rsidR="00D4789D" w:rsidRDefault="00D4789D" w:rsidP="00A2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9D" w:rsidRDefault="00D4789D" w:rsidP="00A216EF">
    <w:pPr>
      <w:pStyle w:val="Footer"/>
      <w:numPr>
        <w:ilvl w:val="0"/>
        <w:numId w:val="1"/>
      </w:numPr>
      <w:jc w:val="right"/>
    </w:pPr>
    <w:fldSimple w:instr=" PAGE   \* MERGEFORMAT ">
      <w:r>
        <w:rPr>
          <w:noProof/>
        </w:rPr>
        <w:t>3</w:t>
      </w:r>
    </w:fldSimple>
  </w:p>
  <w:p w:rsidR="00D4789D" w:rsidRDefault="00D478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89D" w:rsidRDefault="00D4789D" w:rsidP="00A216EF">
      <w:pPr>
        <w:spacing w:after="0" w:line="240" w:lineRule="auto"/>
      </w:pPr>
      <w:r>
        <w:separator/>
      </w:r>
    </w:p>
  </w:footnote>
  <w:footnote w:type="continuationSeparator" w:id="0">
    <w:p w:rsidR="00D4789D" w:rsidRDefault="00D4789D" w:rsidP="00A21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89D" w:rsidRDefault="00D4789D">
    <w:pPr>
      <w:pStyle w:val="Header"/>
    </w:pPr>
  </w:p>
  <w:p w:rsidR="00D4789D" w:rsidRDefault="00D478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2385"/>
    <w:multiLevelType w:val="hybridMultilevel"/>
    <w:tmpl w:val="E29E57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551A"/>
    <w:multiLevelType w:val="hybridMultilevel"/>
    <w:tmpl w:val="24C607C8"/>
    <w:lvl w:ilvl="0" w:tplc="0C0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BD44DD5"/>
    <w:multiLevelType w:val="hybridMultilevel"/>
    <w:tmpl w:val="2E84E23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E320A"/>
    <w:multiLevelType w:val="hybridMultilevel"/>
    <w:tmpl w:val="0196128A"/>
    <w:lvl w:ilvl="0" w:tplc="1930BDFC">
      <w:start w:val="1"/>
      <w:numFmt w:val="bullet"/>
      <w:lvlText w:val=""/>
      <w:lvlJc w:val="left"/>
      <w:pPr>
        <w:ind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CA0FA1"/>
    <w:multiLevelType w:val="hybridMultilevel"/>
    <w:tmpl w:val="8E4A1E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BF36B3"/>
    <w:multiLevelType w:val="hybridMultilevel"/>
    <w:tmpl w:val="7E9A79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5B3578"/>
    <w:multiLevelType w:val="hybridMultilevel"/>
    <w:tmpl w:val="FF3676B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68E678E"/>
    <w:multiLevelType w:val="hybridMultilevel"/>
    <w:tmpl w:val="17CE84C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F5D8F"/>
    <w:multiLevelType w:val="hybridMultilevel"/>
    <w:tmpl w:val="D73E12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F5B2D"/>
    <w:multiLevelType w:val="hybridMultilevel"/>
    <w:tmpl w:val="AFAE192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E54D99"/>
    <w:multiLevelType w:val="hybridMultilevel"/>
    <w:tmpl w:val="6232B6A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55AB5"/>
    <w:multiLevelType w:val="hybridMultilevel"/>
    <w:tmpl w:val="40FA474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F14231"/>
    <w:multiLevelType w:val="hybridMultilevel"/>
    <w:tmpl w:val="02D2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37F2C"/>
    <w:multiLevelType w:val="hybridMultilevel"/>
    <w:tmpl w:val="7180BCD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6D5F5D"/>
    <w:multiLevelType w:val="hybridMultilevel"/>
    <w:tmpl w:val="99FCF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10C34"/>
    <w:multiLevelType w:val="hybridMultilevel"/>
    <w:tmpl w:val="9D9C194C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1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6EF"/>
    <w:rsid w:val="0002177C"/>
    <w:rsid w:val="00044D24"/>
    <w:rsid w:val="000B6097"/>
    <w:rsid w:val="00110B20"/>
    <w:rsid w:val="00111762"/>
    <w:rsid w:val="001118E5"/>
    <w:rsid w:val="0011361E"/>
    <w:rsid w:val="001365A1"/>
    <w:rsid w:val="0028536B"/>
    <w:rsid w:val="002F32B8"/>
    <w:rsid w:val="00345751"/>
    <w:rsid w:val="003620BD"/>
    <w:rsid w:val="003F37CE"/>
    <w:rsid w:val="004455B0"/>
    <w:rsid w:val="0060262F"/>
    <w:rsid w:val="00697FBC"/>
    <w:rsid w:val="006B7181"/>
    <w:rsid w:val="006C6BFA"/>
    <w:rsid w:val="007475A0"/>
    <w:rsid w:val="007E5968"/>
    <w:rsid w:val="0082698A"/>
    <w:rsid w:val="008372D2"/>
    <w:rsid w:val="008569F4"/>
    <w:rsid w:val="008C2908"/>
    <w:rsid w:val="008D062E"/>
    <w:rsid w:val="009F4E2E"/>
    <w:rsid w:val="00A216EF"/>
    <w:rsid w:val="00AA4F45"/>
    <w:rsid w:val="00B61979"/>
    <w:rsid w:val="00BC0555"/>
    <w:rsid w:val="00C00734"/>
    <w:rsid w:val="00C448BF"/>
    <w:rsid w:val="00C601F4"/>
    <w:rsid w:val="00C72142"/>
    <w:rsid w:val="00CF75B3"/>
    <w:rsid w:val="00D4789D"/>
    <w:rsid w:val="00D556F0"/>
    <w:rsid w:val="00E21C82"/>
    <w:rsid w:val="00E42CBB"/>
    <w:rsid w:val="00F852B5"/>
    <w:rsid w:val="00F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6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6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6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2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16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4F45"/>
    <w:rPr>
      <w:rFonts w:cs="Times New Roman"/>
      <w:color w:val="808080"/>
    </w:rPr>
  </w:style>
  <w:style w:type="paragraph" w:customStyle="1" w:styleId="MTDisplayEquation">
    <w:name w:val="MTDisplayEquation"/>
    <w:basedOn w:val="ListParagraph"/>
    <w:next w:val="Normal"/>
    <w:uiPriority w:val="99"/>
    <w:rsid w:val="008D062E"/>
    <w:pPr>
      <w:tabs>
        <w:tab w:val="center" w:pos="4440"/>
        <w:tab w:val="right" w:pos="8500"/>
      </w:tabs>
      <w:spacing w:after="0"/>
      <w:ind w:left="3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352</TotalTime>
  <Pages>7</Pages>
  <Words>846</Words>
  <Characters>4655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USC</cp:lastModifiedBy>
  <cp:revision>17</cp:revision>
  <cp:lastPrinted>2009-05-04T16:29:00Z</cp:lastPrinted>
  <dcterms:created xsi:type="dcterms:W3CDTF">2009-05-01T10:12:00Z</dcterms:created>
  <dcterms:modified xsi:type="dcterms:W3CDTF">2009-05-19T16:12:00Z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