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12" w:rsidRDefault="003A5A0E">
      <w:r>
        <w:pict>
          <v:group id="_x0000_s1026" editas="canvas" style="width:699pt;height:446.25pt;mso-position-horizontal-relative:char;mso-position-vertical-relative:line" coordorigin="300,1417" coordsize="13980,89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0;top:1417;width:13980;height:8925" o:preferrelative="f">
              <v:fill o:detectmouseclick="t"/>
              <v:path o:extrusionok="t" o:connecttype="none"/>
              <o:lock v:ext="edit" text="t"/>
            </v:shape>
            <v:group id="_x0000_s1116" style="position:absolute;left:300;top:1417;width:13980;height:8925" coordorigin="300,1417" coordsize="13980,892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896;top:6220;width:2280;height:1;rotation:90" o:connectortype="elbow" o:regroupid="1" adj="-29937,-1,-29937">
                <v:stroke endarrow="block"/>
              </v:shape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029" type="#_x0000_t112" style="position:absolute;left:3134;top:5898;width:1940;height:633;v-text-anchor:middle" o:regroupid="1" fillcolor="#95b3d7">
                <v:textbox style="mso-next-textbox:#_x0000_s1029;mso-fit-shape-to-text:t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mixto</w:t>
                      </w:r>
                    </w:p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(Etapa 1)</w:t>
                      </w:r>
                    </w:p>
                  </w:txbxContent>
                </v:textbox>
              </v:shape>
              <v:shape id="_x0000_s1030" type="#_x0000_t32" style="position:absolute;left:3842;top:6793;width:526;height:1;rotation:90;v-text-anchor:middle" o:connectortype="elbow" o:regroupid="1" adj="-226677,-1,-226677">
                <v:stroke endarrow="block"/>
              </v:shap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1" type="#_x0000_t116" style="position:absolute;left:3856;top:8548;width:495;height:443;v-text-anchor:middle" o:regroupid="1">
                <v:textbox style="mso-next-textbox:#_x0000_s1031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32" type="#_x0000_t112" style="position:absolute;left:1184;top:8453;width:1702;height:633;v-text-anchor:middle" o:regroupid="1" fillcolor="#95b3d7">
                <v:textbox style="mso-next-textbox:#_x0000_s1032;mso-fit-shape-to-text:t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de ratios</w:t>
                      </w:r>
                    </w:p>
                  </w:txbxContent>
                </v:textbox>
              </v:shape>
              <v:shape id="_x0000_s1033" type="#_x0000_t32" style="position:absolute;left:2886;top:8770;width:970;height:1;rotation:180;v-text-anchor:middle" o:connectortype="elbow" o:regroupid="1" adj="-110917,-1,-110917">
                <v:stroke endarrow="block"/>
              </v:shape>
              <v:shape id="_x0000_s1034" type="#_x0000_t116" style="position:absolute;left:10484;top:9898;width:548;height:443;v-text-anchor:middle" o:regroupid="1">
                <v:textbox style="mso-next-textbox:#_x0000_s1034;mso-fit-shape-to-text:t" inset="0,0,0,0">
                  <w:txbxContent>
                    <w:p w:rsidR="007A5080" w:rsidRDefault="003A5A0E" w:rsidP="00BB161C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5" type="#_x0000_t34" style="position:absolute;left:10373;top:9512;width:771;height:1;rotation:90;v-text-anchor:middle" o:connectortype="elbow" o:regroupid="1" adj="10786,-203450400,-332937">
                <v:stroke endarrow="block"/>
              </v:shape>
              <v:shape id="_x0000_s1036" type="#_x0000_t116" style="position:absolute;left:3662;top:7057;width:883;height:861;v-text-anchor:middle" o:regroupid="1">
                <v:textbox style="mso-next-textbox:#_x0000_s1036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CC+OF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37" type="#_x0000_t112" style="position:absolute;left:7063;top:6048;width:1533;height:633;v-text-anchor:middle" o:regroupid="1" fillcolor="#95b3d7">
                <v:textbox style="mso-next-textbox:#_x0000_s1037" inset="0,0,0,0">
                  <w:txbxContent>
                    <w:p w:rsidR="007A5080" w:rsidRDefault="00375908" w:rsidP="00BB161C">
                      <w:pPr>
                        <w:spacing w:after="0"/>
                        <w:jc w:val="center"/>
                      </w:pPr>
                      <w:r>
                        <w:t xml:space="preserve">Modelo de </w:t>
                      </w:r>
                      <w:proofErr w:type="spellStart"/>
                      <w:r>
                        <w:t>v</w:t>
                      </w:r>
                      <w:r w:rsidR="007A5080">
                        <w:t>ento</w:t>
                      </w:r>
                      <w:proofErr w:type="spellEnd"/>
                    </w:p>
                  </w:txbxContent>
                </v:textbox>
              </v:shape>
              <v:shape id="_x0000_s1038" type="#_x0000_t116" style="position:absolute;left:7556;top:7266;width:548;height:443;v-text-anchor:middle" o:regroupid="1">
                <v:textbox style="mso-next-textbox:#_x0000_s1038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39" type="#_x0000_t32" style="position:absolute;left:7538;top:6973;width:585;height:1;rotation:90;v-text-anchor:middle" o:connectortype="elbow" o:regroupid="1" adj="-330646,-1,-330646">
                <v:stroke endarrow="block"/>
              </v:shape>
              <v:shape id="_x0000_s1040" type="#_x0000_t112" style="position:absolute;left:5249;top:8412;width:1877;height:715;v-text-anchor:middle" o:regroupid="1" fillcolor="#95b3d7">
                <v:textbox style="mso-next-textbox:#_x0000_s1040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mixto</w:t>
                      </w:r>
                    </w:p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(Etapa 2)</w:t>
                      </w:r>
                    </w:p>
                  </w:txbxContent>
                </v:textbox>
              </v:shape>
              <v:shape id="_x0000_s1042" type="#_x0000_t116" style="position:absolute;left:5914;top:9899;width:548;height:443;v-text-anchor:middle" o:regroupid="1">
                <v:textbox style="mso-next-textbox:#_x0000_s1042;mso-fit-shape-to-text:t" inset="0,0,0,0">
                  <w:txbxContent>
                    <w:p w:rsidR="007A5080" w:rsidRDefault="003A5A0E" w:rsidP="00BB161C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43" type="#_x0000_t32" style="position:absolute;left:5803;top:9512;width:772;height:1;rotation:90;v-text-anchor:middle" o:connectortype="elbow" o:regroupid="1" adj="-204612,-1,-204612">
                <v:stroke endarrow="block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44" type="#_x0000_t120" style="position:absolute;left:6082;top:7382;width:210;height:210;v-text-anchor:middle" o:regroupid="1">
                <o:lock v:ext="edit" aspectratio="t"/>
                <v:textbox inset="0,0,0,0"/>
              </v:shape>
              <v:shape id="_x0000_s1045" type="#_x0000_t34" style="position:absolute;left:4545;top:7487;width:1537;height:1;flip:y;v-text-anchor:middle" o:connectortype="elbow" o:regroupid="1" adj="10793,168048000,-79682">
                <v:stroke endarrow="block"/>
              </v:shape>
              <v:shape id="_x0000_s1046" type="#_x0000_t34" style="position:absolute;left:6292;top:7487;width:1264;height:1;rotation:180;v-text-anchor:middle" o:connectortype="elbow" o:regroupid="1" adj=",-168048000,-148346">
                <v:stroke endarrow="block"/>
              </v:shape>
              <v:shape id="_x0000_s1047" type="#_x0000_t34" style="position:absolute;left:5778;top:8001;width:820;height:1;rotation:90;flip:x;v-text-anchor:middle" o:connectortype="elbow" o:regroupid="1" adj=",170294400,-192609">
                <v:stroke endarrow="block"/>
              </v:shape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8" type="#_x0000_t109" style="position:absolute;left:9869;top:6916;width:1779;height:635;v-text-anchor:middle" o:regroupid="1">
                <v:textbox style="mso-next-textbox:#_x0000_s1048" inset="0,0,0,0">
                  <w:txbxContent>
                    <w:p w:rsidR="007A5080" w:rsidRDefault="003A5A0E" w:rsidP="00BB161C">
                      <w:pPr>
                        <w:spacing w:after="0"/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:rsidR="007A5080" w:rsidRDefault="003A5A0E" w:rsidP="00BB161C">
                      <w:pPr>
                        <w:spacing w:after="0"/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CC+OF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49" type="#_x0000_t34" style="position:absolute;left:10461;top:6617;width:596;height:1;rotation:90;flip:x;v-text-anchor:middle" o:connectortype="elbow" o:regroupid="1" adj="10764,142819200,-430659">
                <v:stroke endarrow="block"/>
              </v:shape>
              <v:shape id="_x0000_s1050" type="#_x0000_t34" style="position:absolute;left:10596;top:7713;width:325;height:1;rotation:90;v-text-anchor:middle" o:connectortype="elbow" o:regroupid="1" adj="10767,-169408800,-789829">
                <v:stroke endarrow="block"/>
              </v:shape>
              <v:shape id="_x0000_s1051" type="#_x0000_t116" style="position:absolute;left:1223;top:9901;width:548;height:439;v-text-anchor:middle" o:regroupid="1">
                <v:textbox style="mso-next-textbox:#_x0000_s1051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x0000_s1052" type="#_x0000_t33" style="position:absolute;left:1497;top:9562;width:433;height:339;rotation:180;flip:y" o:connectortype="elbow" o:regroupid="1" adj="-152397,627865,-152397">
                <v:stroke endarrow="block"/>
              </v:shape>
              <v:shape id="_x0000_s1053" type="#_x0000_t116" style="position:absolute;left:2286;top:9901;width:548;height:439;v-text-anchor:middle" o:regroupid="1">
                <v:textbox style="mso-next-textbox:#_x0000_s1053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54" type="#_x0000_t33" style="position:absolute;left:2140;top:9562;width:420;height:339;v-text-anchor:middle" o:connectortype="elbow" o:regroupid="1" adj="-167914,-627865,-167914">
                <v:stroke endarrow="block"/>
              </v:shape>
              <v:shape id="_x0000_s1057" type="#_x0000_t32" style="position:absolute;left:3782;top:5575;width:645;height:1;rotation:90;v-text-anchor:middle" o:connectortype="elbow" o:regroupid="1" adj="-184856,-1,-184856">
                <v:stroke endarrow="block"/>
              </v:shape>
              <v:shape id="_x0000_s1058" type="#_x0000_t120" style="position:absolute;left:1930;top:9457;width:210;height:210;v-text-anchor:middle" o:regroupid="1">
                <o:lock v:ext="edit" aspectratio="t"/>
                <v:textbox inset="0,0,0,0"/>
              </v:shape>
              <v:shape id="_x0000_s1059" type="#_x0000_t32" style="position:absolute;left:1850;top:9271;width:371;height:1;rotation:90;v-text-anchor:middle" o:connectortype="elbow" o:regroupid="1" adj="-183978,-1,-183978">
                <v:stroke endarrow="block"/>
              </v:shape>
              <v:shape id="_x0000_s1060" type="#_x0000_t109" alt="" style="position:absolute;left:6420;top:1417;width:1150;height:638;v-text-anchor:middle" o:regroupid="1">
                <v:textbox style="mso-next-textbox:#_x0000_s1060;mso-fit-shape-to-text:t" inset="0,0,0,0">
                  <w:txbxContent>
                    <w:p w:rsidR="007A5080" w:rsidRPr="00873B89" w:rsidRDefault="007A5080" w:rsidP="00BB161C">
                      <w:pPr>
                        <w:spacing w:after="0"/>
                        <w:jc w:val="center"/>
                        <w:rPr>
                          <w:rFonts w:eastAsiaTheme="minorEastAsia" w:cs="Arial"/>
                        </w:rPr>
                      </w:pPr>
                      <w:r w:rsidRPr="00873B89">
                        <w:rPr>
                          <w:rFonts w:cs="Arial"/>
                        </w:rPr>
                        <w:t xml:space="preserve">Estación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e</m:t>
                        </m:r>
                      </m:oMath>
                    </w:p>
                    <w:p w:rsidR="007A5080" w:rsidRPr="00873B89" w:rsidRDefault="007A5080" w:rsidP="00BB161C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 w:rsidRPr="00873B89">
                        <w:rPr>
                          <w:rFonts w:eastAsiaTheme="minorEastAsia" w:cs="Arial"/>
                        </w:rPr>
                        <w:t xml:space="preserve">Instante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oMath>
                    </w:p>
                  </w:txbxContent>
                </v:textbox>
              </v:shape>
              <v:shape id="_x0000_s1061" type="#_x0000_t32" style="position:absolute;left:6852;top:2734;width:288;height:1;rotation:90" o:connectortype="elbow" o:regroupid="1" adj="-609000,-1,-609000">
                <v:stroke endarrow="block"/>
              </v:shap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62" type="#_x0000_t110" style="position:absolute;left:5940;top:2879;width:2109;height:558;v-text-anchor:middle" o:regroupid="1">
                <v:textbox style="mso-next-textbox:#_x0000_s1062;mso-fit-shape-to-text:t" inset="0,0,0,0">
                  <w:txbxContent>
                    <w:p w:rsidR="007A5080" w:rsidRDefault="00375908" w:rsidP="00BB161C">
                      <w:pPr>
                        <w:spacing w:after="0" w:line="240" w:lineRule="auto"/>
                        <w:jc w:val="center"/>
                      </w:pPr>
                      <w:r>
                        <w:t>¿</w:t>
                      </w:r>
                      <w:proofErr w:type="spellStart"/>
                      <w:r>
                        <w:t>Hai</w:t>
                      </w:r>
                      <w:proofErr w:type="spellEnd"/>
                      <w:r w:rsidR="007A5080">
                        <w:t xml:space="preserve"> NO</w:t>
                      </w:r>
                      <w:r w:rsidR="007A5080" w:rsidRPr="00D86672">
                        <w:rPr>
                          <w:vertAlign w:val="subscript"/>
                        </w:rPr>
                        <w:t>x</w:t>
                      </w:r>
                      <w:r w:rsidR="007A5080">
                        <w:t>?</w:t>
                      </w:r>
                    </w:p>
                  </w:txbxContent>
                </v:textbox>
              </v:shape>
              <v:shape id="_x0000_s1063" type="#_x0000_t32" style="position:absolute;left:7100;top:2486;width:6302;height:1" o:connectortype="elbow" o:regroupid="1" adj="-28191,-1,-28191">
                <v:stroke endarrow="block"/>
              </v:shape>
              <v:shape id="_x0000_s1064" type="#_x0000_t116" style="position:absolute;left:11686;top:2937;width:2594;height:442;v-text-anchor:middle" o:regroupid="1">
                <v:textbox style="mso-next-textbox:#_x0000_s1064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=N.C.</m:t>
                          </m:r>
                        </m:oMath>
                      </m:oMathPara>
                    </w:p>
                  </w:txbxContent>
                </v:textbox>
              </v:shape>
              <v:shape id="_x0000_s1065" type="#_x0000_t32" style="position:absolute;left:5424;top:4976;width:643;height:1;rotation:180" o:connectortype="elbow" o:regroupid="1" adj="-241598,-1,-241598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8106;top:2918;width:393;height:262;v-text-anchor:middle" o:regroupid="1" filled="f" stroked="f">
                <v:textbox style="mso-next-textbox:#_x0000_s1066" inset="0,0,0,0">
                  <w:txbxContent>
                    <w:p w:rsidR="007A5080" w:rsidRDefault="00375908" w:rsidP="00BB161C">
                      <w:pPr>
                        <w:spacing w:after="0" w:line="240" w:lineRule="auto"/>
                      </w:pPr>
                      <w:r>
                        <w:t>Non</w:t>
                      </w:r>
                    </w:p>
                  </w:txbxContent>
                </v:textbox>
              </v:shape>
              <v:shape id="_x0000_s1067" type="#_x0000_t202" style="position:absolute;left:6800;top:3441;width:206;height:262;v-text-anchor:middle" o:regroupid="1" filled="f" stroked="f">
                <v:textbox style="mso-next-textbox:#_x0000_s1067" inset="0,0,0,0">
                  <w:txbxContent>
                    <w:p w:rsidR="007A5080" w:rsidRPr="009A5F3D" w:rsidRDefault="00375908" w:rsidP="00BB161C">
                      <w:pPr>
                        <w:spacing w:after="0" w:line="240" w:lineRule="auto"/>
                      </w:pPr>
                      <w:r>
                        <w:t>Si</w:t>
                      </w:r>
                    </w:p>
                  </w:txbxContent>
                </v:textbox>
              </v:shape>
              <v:shape id="_x0000_s1068" type="#_x0000_t116" style="position:absolute;left:13402;top:2264;width:878;height:443;v-text-anchor:middle" o:regroupid="1">
                <v:textbox style="mso-next-textbox:#_x0000_s1068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  <v:shape id="_x0000_s1069" type="#_x0000_t110" style="position:absolute;left:6067;top:4427;width:1855;height:1098;v-text-anchor:middle" o:regroupid="1">
                <v:textbox style="mso-next-textbox:#_x0000_s1069;mso-fit-shape-to-text:t" inset="0,0,0,0">
                  <w:txbxContent>
                    <w:p w:rsidR="007A5080" w:rsidRPr="008B69EB" w:rsidRDefault="007A5080" w:rsidP="00BB161C">
                      <w:pPr>
                        <w:spacing w:after="0" w:line="240" w:lineRule="auto"/>
                        <w:jc w:val="center"/>
                      </w:pPr>
                      <w:r w:rsidRPr="008B69EB">
                        <w:t>¿</w:t>
                      </w:r>
                      <w:proofErr w:type="spellStart"/>
                      <w:r w:rsidRPr="008B69EB">
                        <w:t>Ha</w:t>
                      </w:r>
                      <w:r w:rsidR="00375908">
                        <w:t>i</w:t>
                      </w:r>
                      <w:proofErr w:type="spellEnd"/>
                      <w:r w:rsidRPr="008B69EB">
                        <w:t xml:space="preserve"> SO</w:t>
                      </w:r>
                      <w:r w:rsidRPr="008B69EB">
                        <w:rPr>
                          <w:vertAlign w:val="subscript"/>
                        </w:rPr>
                        <w:t>2</w:t>
                      </w:r>
                      <w:r w:rsidRPr="008B69EB">
                        <w:t xml:space="preserve"> </w:t>
                      </w:r>
                      <w:r w:rsidR="00375908">
                        <w:t>e</w:t>
                      </w:r>
                      <w:r w:rsidRPr="008B69EB"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s&gt;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0</m:t>
                            </m:r>
                          </m:sub>
                        </m:sSub>
                      </m:oMath>
                      <w:r w:rsidRPr="008B69EB">
                        <w:t>?</w:t>
                      </w:r>
                    </w:p>
                  </w:txbxContent>
                </v:textbox>
              </v:shape>
              <v:shape id="_x0000_s1070" type="#_x0000_t32" style="position:absolute;left:6802;top:3630;width:387;height:1;rotation:90;v-text-anchor:middle" o:connectortype="elbow" o:regroupid="1" adj="-453209,-1,-453209">
                <v:stroke endarrow="block"/>
              </v:shape>
              <v:shape id="_x0000_s1071" type="#_x0000_t202" style="position:absolute;left:7941;top:4745;width:393;height:261;v-text-anchor:middle" o:regroupid="1" filled="f" stroked="f">
                <v:textbox style="mso-next-textbox:#_x0000_s1071" inset="0,0,0,0">
                  <w:txbxContent>
                    <w:p w:rsidR="007A5080" w:rsidRDefault="00375908" w:rsidP="00BB161C">
                      <w:pPr>
                        <w:spacing w:after="0" w:line="240" w:lineRule="auto"/>
                      </w:pPr>
                      <w:r>
                        <w:t>Non</w:t>
                      </w:r>
                    </w:p>
                  </w:txbxContent>
                </v:textbox>
              </v:shape>
              <v:shape id="_x0000_s1072" type="#_x0000_t116" style="position:absolute;left:12340;top:3845;width:1940;height:443;v-text-anchor:middle" o:regroupid="1">
                <v:textbox style="mso-next-textbox:#_x0000_s1072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=N.C.</m:t>
                          </m:r>
                        </m:oMath>
                      </m:oMathPara>
                    </w:p>
                  </w:txbxContent>
                </v:textbox>
              </v:shape>
              <v:shape id="_x0000_s1073" type="#_x0000_t110" style="position:absolute;left:9885;top:5763;width:1745;height:557;v-text-anchor:middle" o:regroupid="1">
                <v:textbox style="mso-next-textbox:#_x0000_s1073;mso-fit-shape-to-text:t" inset="0,0,0,0">
                  <w:txbxContent>
                    <w:p w:rsidR="007A5080" w:rsidRPr="008B69EB" w:rsidRDefault="007A5080" w:rsidP="00BB161C">
                      <w:pPr>
                        <w:spacing w:after="0" w:line="240" w:lineRule="auto"/>
                        <w:jc w:val="center"/>
                      </w:pPr>
                      <w:r w:rsidRPr="008B69EB">
                        <w:t>¿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n&gt;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0</m:t>
                            </m:r>
                          </m:sub>
                        </m:sSub>
                      </m:oMath>
                      <w:r w:rsidRPr="008B69EB">
                        <w:t>?</w:t>
                      </w:r>
                    </w:p>
                  </w:txbxContent>
                </v:textbox>
              </v:shape>
              <v:shape id="_x0000_s1074" type="#_x0000_t34" style="position:absolute;left:8785;top:4976;width:653;height:1;v-text-anchor:middle" o:connectortype="elbow" o:regroupid="1" adj="10783,-113788800,-327804">
                <v:stroke endarrow="block"/>
              </v:shape>
              <v:shape id="_x0000_s1075" type="#_x0000_t116" style="position:absolute;left:13102;top:5820;width:1178;height:443;v-text-anchor:middle" o:regroupid="1">
                <v:textbox style="mso-next-textbox:#_x0000_s1075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=N.C.</m:t>
                          </m:r>
                        </m:oMath>
                      </m:oMathPara>
                    </w:p>
                  </w:txbxContent>
                </v:textbox>
              </v:shape>
              <v:shape id="_x0000_s1076" type="#_x0000_t32" style="position:absolute;left:11630;top:6042;width:1472;height:1;v-text-anchor:middle" o:connectortype="elbow" o:regroupid="1" adj="-187166,-1,-187166">
                <v:stroke endarrow="block"/>
              </v:shape>
              <v:shape id="_x0000_s1077" type="#_x0000_t202" style="position:absolute;left:11667;top:5810;width:412;height:232;v-text-anchor:middle" o:regroupid="1" filled="f" stroked="f">
                <v:textbox style="mso-next-textbox:#_x0000_s1077" inset="0,0,0,0">
                  <w:txbxContent>
                    <w:p w:rsidR="007A5080" w:rsidRDefault="00375908" w:rsidP="00BB161C">
                      <w:pPr>
                        <w:spacing w:after="0" w:line="240" w:lineRule="auto"/>
                      </w:pPr>
                      <w:r>
                        <w:t>Non</w:t>
                      </w:r>
                    </w:p>
                  </w:txbxContent>
                </v:textbox>
              </v:shape>
              <v:shape id="_x0000_s1078" type="#_x0000_t202" style="position:absolute;left:10559;top:6350;width:206;height:261;v-text-anchor:middle" o:regroupid="1" filled="f" stroked="f">
                <v:textbox style="mso-next-textbox:#_x0000_s1078" inset="0,0,0,0">
                  <w:txbxContent>
                    <w:p w:rsidR="007A5080" w:rsidRPr="009A5F3D" w:rsidRDefault="00375908" w:rsidP="00BB161C">
                      <w:pPr>
                        <w:spacing w:after="0" w:line="240" w:lineRule="auto"/>
                      </w:pPr>
                      <w:r>
                        <w:t>Si</w:t>
                      </w:r>
                    </w:p>
                  </w:txbxContent>
                </v:textbox>
              </v:shape>
              <v:shape id="_x0000_s1079" type="#_x0000_t32" style="position:absolute;left:8049;top:3158;width:3637;height:1;v-text-anchor:middle" o:connectortype="elbow" o:regroupid="1" adj="-54484,-1,-54484">
                <v:stroke endarrow="block"/>
              </v:shape>
              <v:shape id="_x0000_s1080" type="#_x0000_t202" style="position:absolute;left:5876;top:4746;width:206;height:261;v-text-anchor:middle" o:regroupid="1" filled="f" stroked="f">
                <v:textbox style="mso-next-textbox:#_x0000_s1080" inset="0,0,0,0">
                  <w:txbxContent>
                    <w:p w:rsidR="007A5080" w:rsidRPr="009A5F3D" w:rsidRDefault="00375908" w:rsidP="00BB161C">
                      <w:pPr>
                        <w:spacing w:after="0" w:line="240" w:lineRule="auto"/>
                      </w:pPr>
                      <w:r>
                        <w:t>Si</w:t>
                      </w:r>
                    </w:p>
                  </w:txbxContent>
                </v:textbox>
              </v:shape>
              <v:shape id="_x0000_s1081" type="#_x0000_t202" style="position:absolute;left:3905;top:5287;width:206;height:261;v-text-anchor:middle" o:regroupid="1" filled="f" stroked="f">
                <v:textbox style="mso-next-textbox:#_x0000_s1081" inset="0,0,0,0">
                  <w:txbxContent>
                    <w:p w:rsidR="007A5080" w:rsidRPr="009A5F3D" w:rsidRDefault="00375908" w:rsidP="00BB161C">
                      <w:pPr>
                        <w:spacing w:after="0" w:line="240" w:lineRule="auto"/>
                      </w:pPr>
                      <w:r>
                        <w:t>Si</w:t>
                      </w:r>
                    </w:p>
                  </w:txbxContent>
                </v:textbox>
              </v:shape>
              <v:shape id="_x0000_s1082" type="#_x0000_t110" style="position:absolute;left:9438;top:4698;width:2641;height:557;v-text-anchor:middle" o:regroupid="1">
                <v:textbox style="mso-next-textbox:#_x0000_s1082;mso-fit-shape-to-text:t" inset="0,0,0,0">
                  <w:txbxContent>
                    <w:p w:rsidR="007A5080" w:rsidRDefault="007A5080" w:rsidP="00BB161C">
                      <w:pPr>
                        <w:spacing w:after="0" w:line="240" w:lineRule="auto"/>
                        <w:jc w:val="center"/>
                      </w:pPr>
                      <w:r>
                        <w:t>¿Funciona CC?</w:t>
                      </w:r>
                    </w:p>
                  </w:txbxContent>
                </v:textbox>
              </v:shape>
              <v:shape id="_x0000_s1083" type="#_x0000_t34" style="position:absolute;left:10505;top:5508;width:508;height:1;rotation:90;v-text-anchor:middle" o:connectortype="elbow" o:regroupid="1" adj="10757,-119815200,-505304">
                <v:stroke endarrow="block"/>
              </v:shape>
              <v:shape id="_x0000_s1084" type="#_x0000_t116" style="position:absolute;left:13292;top:4755;width:988;height:443;v-text-anchor:middle" o:regroupid="1">
                <v:textbox style="mso-next-textbox:#_x0000_s1084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  <v:shape id="_x0000_s1085" type="#_x0000_t32" style="position:absolute;left:12079;top:4977;width:1213;height:1;v-text-anchor:middle" o:connectortype="elbow" o:regroupid="1" adj="-235125,-1,-235125">
                <v:stroke endarrow="block"/>
              </v:shape>
              <v:shape id="_x0000_s1086" type="#_x0000_t202" style="position:absolute;left:12087;top:4744;width:432;height:263;v-text-anchor:middle" o:regroupid="1" filled="f" stroked="f">
                <v:textbox style="mso-next-textbox:#_x0000_s1086" inset="0,0,0,0">
                  <w:txbxContent>
                    <w:p w:rsidR="007A5080" w:rsidRDefault="00375908" w:rsidP="00BB161C">
                      <w:pPr>
                        <w:spacing w:after="0" w:line="240" w:lineRule="auto"/>
                      </w:pPr>
                      <w:r>
                        <w:t>Non</w:t>
                      </w:r>
                    </w:p>
                  </w:txbxContent>
                </v:textbox>
              </v:shape>
              <v:shape id="_x0000_s1087" type="#_x0000_t202" style="position:absolute;left:10561;top:5287;width:206;height:261;v-text-anchor:middle" o:regroupid="1" filled="f" stroked="f">
                <v:textbox style="mso-next-textbox:#_x0000_s1087" inset="0,0,0,0">
                  <w:txbxContent>
                    <w:p w:rsidR="007A5080" w:rsidRPr="009A5F3D" w:rsidRDefault="00375908" w:rsidP="00BB161C">
                      <w:pPr>
                        <w:spacing w:after="0" w:line="240" w:lineRule="auto"/>
                      </w:pPr>
                      <w:r>
                        <w:t>Si</w:t>
                      </w:r>
                    </w:p>
                  </w:txbxContent>
                </v:textbox>
              </v:shape>
              <v:shape id="_x0000_s1088" type="#_x0000_t33" style="position:absolute;left:10108;top:2639;width:804;height:3660;rotation:270;v-text-anchor:middle" o:connectortype="elbow" o:regroupid="1" adj="-263418,-30470,-263418">
                <v:stroke endarrow="block"/>
              </v:shape>
              <v:shape id="_x0000_s1089" type="#_x0000_t120" style="position:absolute;left:6890;top:2381;width:210;height:210;v-text-anchor:middle" o:regroupid="1">
                <o:lock v:ext="edit" aspectratio="t"/>
                <v:textbox inset="0,0,0,0"/>
              </v:shape>
              <v:shape id="_x0000_s1090" type="#_x0000_t32" style="position:absolute;left:6833;top:2217;width:326;height:1;rotation:90;v-text-anchor:middle" o:connectortype="elbow" o:regroupid="1" adj="-538012,-1,-538012">
                <v:stroke endarrow="block"/>
              </v:shape>
              <v:shape id="_x0000_s1091" type="#_x0000_t120" style="position:absolute;left:8575;top:4871;width:210;height:210;v-text-anchor:middle" o:regroupid="1">
                <o:lock v:ext="edit" aspectratio="t"/>
                <v:textbox inset="0,0,0,0"/>
              </v:shape>
              <v:shape id="_x0000_s1092" type="#_x0000_t32" style="position:absolute;left:7922;top:4976;width:653;height:1;v-text-anchor:middle" o:connectortype="elbow" o:regroupid="1" adj="-299258,-1,-299258">
                <v:stroke endarrow="block"/>
              </v:shape>
              <v:shape id="_x0000_s1093" type="#_x0000_t110" style="position:absolute;left:2783;top:4699;width:2641;height:554;v-text-anchor:middle" o:regroupid="1">
                <v:textbox style="mso-next-textbox:#_x0000_s1093;mso-fit-shape-to-text:t" inset="0,0,0,0">
                  <w:txbxContent>
                    <w:p w:rsidR="007A5080" w:rsidRDefault="007A5080" w:rsidP="00BB161C">
                      <w:pPr>
                        <w:spacing w:after="0" w:line="240" w:lineRule="auto"/>
                        <w:jc w:val="center"/>
                      </w:pPr>
                      <w:r>
                        <w:t>¿Funciona CC?</w:t>
                      </w:r>
                    </w:p>
                  </w:txbxContent>
                </v:textbox>
              </v:shape>
              <v:shape id="_x0000_s1094" type="#_x0000_t112" style="position:absolute;left:2010;top:2512;width:1702;height:633;v-text-anchor:middle" o:regroupid="1" fillcolor="#95b3d7">
                <v:textbox style="mso-next-textbox:#_x0000_s1094;mso-fit-shape-to-text:t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de históricos</w:t>
                      </w:r>
                    </w:p>
                  </w:txbxContent>
                </v:textbox>
              </v:shape>
              <v:shape id="_x0000_s1095" type="#_x0000_t34" style="position:absolute;left:2579;top:3427;width:566;height:1;rotation:90;flip:x" o:connectortype="elbow" o:regroupid="1" adj="10762,74239200,-152116">
                <v:stroke endarrow="block"/>
              </v:shape>
              <v:shape id="_x0000_s1096" type="#_x0000_t116" style="position:absolute;left:2614;top:3711;width:495;height:436;v-text-anchor:middle" o:regroupid="1">
                <v:textbox style="mso-next-textbox:#_x0000_s1096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97" type="#_x0000_t202" style="position:absolute;left:2421;top:4744;width:390;height:263;v-text-anchor:middle" o:regroupid="1" filled="f" stroked="f">
                <v:textbox style="mso-next-textbox:#_x0000_s1097" inset="0,0,0,0">
                  <w:txbxContent>
                    <w:p w:rsidR="007A5080" w:rsidRDefault="00375908" w:rsidP="00BB161C">
                      <w:pPr>
                        <w:spacing w:after="0" w:line="240" w:lineRule="auto"/>
                      </w:pPr>
                      <w:r>
                        <w:t>Non</w:t>
                      </w:r>
                    </w:p>
                  </w:txbxContent>
                </v:textbox>
              </v:shape>
              <v:shape id="_x0000_s1098" type="#_x0000_t120" style="position:absolute;left:1930;top:4871;width:210;height:210;v-text-anchor:middle" o:regroupid="1">
                <o:lock v:ext="edit" aspectratio="t"/>
                <v:textbox inset="0,0,0,0"/>
              </v:shape>
              <v:shape id="_x0000_s1099" type="#_x0000_t120" style="position:absolute;left:6890;top:3824;width:210;height:210;v-text-anchor:middle" o:regroupid="1">
                <o:lock v:ext="edit" aspectratio="t"/>
                <v:textbox inset="0,0,0,0"/>
              </v:shape>
              <v:shape id="_x0000_s1100" type="#_x0000_t32" style="position:absolute;left:3109;top:3929;width:3781;height:1;v-text-anchor:middle" o:connectortype="elbow" o:regroupid="1" adj="-24188,-1,-24188">
                <v:stroke endarrow="block"/>
              </v:shape>
              <v:shape id="_x0000_s1101" type="#_x0000_t116" style="position:absolute;left:300;top:4754;width:988;height:443;v-text-anchor:middle" o:regroupid="1">
                <v:textbox style="mso-next-textbox:#_x0000_s1101;mso-fit-shape-to-text:t" inset="0,0,0,0">
                  <w:txbxContent>
                    <w:p w:rsidR="007A5080" w:rsidRDefault="003A5A0E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  <v:shape id="_x0000_s1102" type="#_x0000_t32" style="position:absolute;left:1288;top:4976;width:642;height:1;rotation:180;v-text-anchor:middle" o:connectortype="elbow" o:regroupid="1" adj="-102785,-1,-102785">
                <v:stroke endarrow="block"/>
              </v:shape>
              <v:shape id="_x0000_s1103" type="#_x0000_t109" style="position:absolute;left:1586;top:7361;width:897;height:397;v-text-anchor:middle" o:regroupid="1">
                <v:textbox style="mso-next-textbox:#_x0000_s1103" inset="0,0,0,0">
                  <w:txbxContent>
                    <w:p w:rsidR="007A5080" w:rsidRDefault="003A5A0E" w:rsidP="00BB161C">
                      <w:pPr>
                        <w:spacing w:after="0"/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  <v:shape id="_x0000_s1104" type="#_x0000_t32" style="position:absolute;left:1688;top:8105;width:695;height:1;rotation:90;v-text-anchor:middle" o:connectortype="elbow" o:regroupid="1" adj="-98210,-1,-98210">
                <v:stroke endarrow="block"/>
              </v:shape>
              <v:shape id="_x0000_s1105" type="#_x0000_t120" style="position:absolute;left:10653;top:7876;width:210;height:210;v-text-anchor:middle" o:regroupid="1">
                <o:lock v:ext="edit" aspectratio="t"/>
                <v:textbox inset="0,0,0,0"/>
              </v:shape>
              <v:shape id="_x0000_s1106" type="#_x0000_t34" style="position:absolute;left:8104;top:7488;width:2549;height:493;v-text-anchor:middle" o:connectortype="elbow" o:regroupid="1" adj="10796,-340868,-78206">
                <v:stroke endarrow="block"/>
              </v:shape>
              <v:shape id="_x0000_s1107" type="#_x0000_t34" style="position:absolute;left:10596;top:8248;width:326;height:1;rotation:90;flip:x;v-text-anchor:middle" o:connectortype="elbow" o:regroupid="1" adj=",180964800,-787340">
                <v:stroke endarrow="block"/>
              </v:shape>
              <v:shape id="_x0000_s1108" type="#_x0000_t112" style="position:absolute;left:9820;top:8412;width:1877;height:715;v-text-anchor:middle" o:regroupid="1" fillcolor="#95b3d7">
                <v:textbox style="mso-next-textbox:#_x0000_s1108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mixto</w:t>
                      </w:r>
                    </w:p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(Etapa 2)</w:t>
                      </w:r>
                    </w:p>
                  </w:txbxContent>
                </v:textbox>
              </v:shape>
              <v:shape id="_x0000_s1109" type="#_x0000_t32" style="position:absolute;left:2140;top:4976;width:643;height:1;rotation:180;v-text-anchor:middle" o:connectortype="elbow" o:regroupid="1" adj="-131280,-1,-131280">
                <v:stroke endarrow="block"/>
              </v:shape>
              <v:shape id="_x0000_s1110" type="#_x0000_t32" style="position:absolute;left:6799;top:4230;width:393;height:1;rotation:90;v-text-anchor:middle" o:connectortype="elbow" o:regroupid="1" adj="-446290,-1,-446290">
                <v:stroke endarrow="block"/>
              </v:shape>
              <v:shape id="_x0000_s1111" type="#_x0000_t109" alt="" style="position:absolute;left:11974;top:10008;width:2306;height:334;v-text-anchor:middle" o:regroupid="1" stroked="f">
                <v:textbox style="mso-next-textbox:#_x0000_s1111" inset="0,0,0,0">
                  <w:txbxContent>
                    <w:p w:rsidR="007A5080" w:rsidRPr="00E11A2D" w:rsidRDefault="007A5080" w:rsidP="00BB161C">
                      <w:pPr>
                        <w:rPr>
                          <w:i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N.C.=</m:t>
                          </m:r>
                          <m:r>
                            <w:rPr>
                              <w:rFonts w:ascii="Cambria Math" w:hAnsi="Cambria Math"/>
                              <w:szCs w:val="18"/>
                            </w:rPr>
                            <m:t>No</m:t>
                          </m:r>
                          <m:r>
                            <w:rPr>
                              <w:rFonts w:ascii="Cambria Math" w:hAnsi="Cambria Math"/>
                              <w:szCs w:val="18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Cs w:val="18"/>
                            </w:rPr>
                            <m:t xml:space="preserve"> Calculada</m:t>
                          </m:r>
                        </m:oMath>
                      </m:oMathPara>
                    </w:p>
                  </w:txbxContent>
                </v:textbox>
              </v:shape>
              <v:shape id="_x0000_s1112" type="#_x0000_t32" style="position:absolute;left:4351;top:8770;width:898;height:1;rotation:180;v-text-anchor:middle" o:connectortype="elbow" o:regroupid="1" adj="-153317,-1,-153317">
                <v:stroke endarrow="block"/>
              </v:shape>
            </v:group>
            <w10:wrap type="none"/>
            <w10:anchorlock/>
          </v:group>
        </w:pict>
      </w:r>
    </w:p>
    <w:sectPr w:rsidR="00E85A12" w:rsidSect="001914E5">
      <w:pgSz w:w="16839" w:h="11907" w:orient="landscape" w:code="9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0B3E"/>
    <w:multiLevelType w:val="multilevel"/>
    <w:tmpl w:val="B170A94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080"/>
    <w:rsid w:val="001914E5"/>
    <w:rsid w:val="00197D94"/>
    <w:rsid w:val="002B3B7D"/>
    <w:rsid w:val="00375908"/>
    <w:rsid w:val="003A5A0E"/>
    <w:rsid w:val="0040051F"/>
    <w:rsid w:val="00514FF9"/>
    <w:rsid w:val="00577A77"/>
    <w:rsid w:val="005B2F96"/>
    <w:rsid w:val="005C6EB1"/>
    <w:rsid w:val="00613994"/>
    <w:rsid w:val="00706A05"/>
    <w:rsid w:val="00730835"/>
    <w:rsid w:val="007A5080"/>
    <w:rsid w:val="008B15D5"/>
    <w:rsid w:val="00A702F4"/>
    <w:rsid w:val="00AE389E"/>
    <w:rsid w:val="00B150E6"/>
    <w:rsid w:val="00B45D5A"/>
    <w:rsid w:val="00BB161C"/>
    <w:rsid w:val="00C16CFF"/>
    <w:rsid w:val="00CB52FD"/>
    <w:rsid w:val="00D77812"/>
    <w:rsid w:val="00D9208C"/>
    <w:rsid w:val="00E8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5b3d7"/>
    </o:shapedefaults>
    <o:shapelayout v:ext="edit">
      <o:idmap v:ext="edit" data="1"/>
      <o:rules v:ext="edit">
        <o:r id="V:Rule37" type="connector" idref="#_x0000_s1057">
          <o:proxy start="" idref="#_x0000_s1093" connectloc="2"/>
          <o:proxy end="" idref="#_x0000_s1029" connectloc="0"/>
        </o:r>
        <o:r id="V:Rule38" type="connector" idref="#_x0000_s1030">
          <o:proxy start="" idref="#_x0000_s1029" connectloc="2"/>
          <o:proxy end="" idref="#_x0000_s1036" connectloc="0"/>
        </o:r>
        <o:r id="V:Rule39" type="connector" idref="#_x0000_s1109">
          <o:proxy start="" idref="#_x0000_s1093" connectloc="1"/>
          <o:proxy end="" idref="#_x0000_s1098" connectloc="6"/>
        </o:r>
        <o:r id="V:Rule40" type="connector" idref="#_x0000_s1043">
          <o:proxy start="" idref="#_x0000_s1040" connectloc="2"/>
          <o:proxy end="" idref="#_x0000_s1042" connectloc="0"/>
        </o:r>
        <o:r id="V:Rule41" type="connector" idref="#_x0000_s1107">
          <o:proxy start="" idref="#_x0000_s1105" connectloc="4"/>
          <o:proxy end="" idref="#_x0000_s1108" connectloc="0"/>
        </o:r>
        <o:r id="V:Rule42" type="connector" idref="#_x0000_s1110">
          <o:proxy start="" idref="#_x0000_s1099" connectloc="4"/>
          <o:proxy end="" idref="#_x0000_s1069" connectloc="0"/>
        </o:r>
        <o:r id="V:Rule43" type="connector" idref="#_x0000_s1035">
          <o:proxy start="" idref="#_x0000_s1108" connectloc="2"/>
          <o:proxy end="" idref="#_x0000_s1034" connectloc="0"/>
        </o:r>
        <o:r id="V:Rule44" type="connector" idref="#_x0000_s1079">
          <o:proxy start="" idref="#_x0000_s1062" connectloc="3"/>
          <o:proxy end="" idref="#_x0000_s1064" connectloc="1"/>
        </o:r>
        <o:r id="V:Rule45" type="connector" idref="#_x0000_s1063">
          <o:proxy start="" idref="#_x0000_s1089" connectloc="6"/>
          <o:proxy end="" idref="#_x0000_s1068" connectloc="1"/>
        </o:r>
        <o:r id="V:Rule46" type="connector" idref="#_x0000_s1046">
          <o:proxy start="" idref="#_x0000_s1038" connectloc="1"/>
          <o:proxy end="" idref="#_x0000_s1044" connectloc="6"/>
        </o:r>
        <o:r id="V:Rule47" type="connector" idref="#_x0000_s1104">
          <o:proxy start="" idref="#_x0000_s1103" connectloc="2"/>
          <o:proxy end="" idref="#_x0000_s1032" connectloc="0"/>
        </o:r>
        <o:r id="V:Rule48" type="connector" idref="#_x0000_s1085">
          <o:proxy start="" idref="#_x0000_s1082" connectloc="3"/>
          <o:proxy end="" idref="#_x0000_s1084" connectloc="1"/>
        </o:r>
        <o:r id="V:Rule49" type="connector" idref="#_x0000_s1106">
          <o:proxy start="" idref="#_x0000_s1038" connectloc="3"/>
          <o:proxy end="" idref="#_x0000_s1105" connectloc="2"/>
        </o:r>
        <o:r id="V:Rule50" type="connector" idref="#_x0000_s1095">
          <o:proxy start="" idref="#_x0000_s1094" connectloc="2"/>
          <o:proxy end="" idref="#_x0000_s1096" connectloc="0"/>
        </o:r>
        <o:r id="V:Rule51" type="connector" idref="#_x0000_s1033">
          <o:proxy start="" idref="#_x0000_s1031" connectloc="1"/>
          <o:proxy end="" idref="#_x0000_s1032" connectloc="3"/>
        </o:r>
        <o:r id="V:Rule52" type="connector" idref="#_x0000_s1061">
          <o:proxy start="" idref="#_x0000_s1089" connectloc="4"/>
          <o:proxy end="" idref="#_x0000_s1062" connectloc="0"/>
        </o:r>
        <o:r id="V:Rule53" type="connector" idref="#_x0000_s1090">
          <o:proxy start="" idref="#_x0000_s1060" connectloc="2"/>
          <o:proxy end="" idref="#_x0000_s1089" connectloc="0"/>
        </o:r>
        <o:r id="V:Rule54" type="connector" idref="#_x0000_s1102">
          <o:proxy start="" idref="#_x0000_s1098" connectloc="2"/>
          <o:proxy end="" idref="#_x0000_s1101" connectloc="3"/>
        </o:r>
        <o:r id="V:Rule55" type="connector" idref="#_x0000_s1047">
          <o:proxy start="" idref="#_x0000_s1044" connectloc="4"/>
          <o:proxy end="" idref="#_x0000_s1040" connectloc="0"/>
        </o:r>
        <o:r id="V:Rule56" type="connector" idref="#_x0000_s1050">
          <o:proxy start="" idref="#_x0000_s1048" connectloc="2"/>
          <o:proxy end="" idref="#_x0000_s1105" connectloc="0"/>
        </o:r>
        <o:r id="V:Rule57" type="connector" idref="#_x0000_s1028">
          <o:proxy start="" idref="#_x0000_s1098" connectloc="4"/>
          <o:proxy end="" idref="#_x0000_s1103" connectloc="0"/>
        </o:r>
        <o:r id="V:Rule58" type="connector" idref="#_x0000_s1045">
          <o:proxy start="" idref="#_x0000_s1036" connectloc="3"/>
          <o:proxy end="" idref="#_x0000_s1044" connectloc="2"/>
        </o:r>
        <o:r id="V:Rule59" type="connector" idref="#_x0000_s1074">
          <o:proxy start="" idref="#_x0000_s1091" connectloc="6"/>
          <o:proxy end="" idref="#_x0000_s1082" connectloc="1"/>
        </o:r>
        <o:r id="V:Rule60" type="connector" idref="#_x0000_s1065">
          <o:proxy start="" idref="#_x0000_s1069" connectloc="1"/>
          <o:proxy end="" idref="#_x0000_s1093" connectloc="3"/>
        </o:r>
        <o:r id="V:Rule61" type="connector" idref="#_x0000_s1100">
          <o:proxy start="" idref="#_x0000_s1096" connectloc="3"/>
          <o:proxy end="" idref="#_x0000_s1099" connectloc="2"/>
        </o:r>
        <o:r id="V:Rule62" type="connector" idref="#_x0000_s1052">
          <o:proxy start="" idref="#_x0000_s1058" connectloc="2"/>
          <o:proxy end="" idref="#_x0000_s1051" connectloc="0"/>
        </o:r>
        <o:r id="V:Rule63" type="connector" idref="#_x0000_s1039">
          <o:proxy start="" idref="#_x0000_s1037" connectloc="2"/>
          <o:proxy end="" idref="#_x0000_s1038" connectloc="0"/>
        </o:r>
        <o:r id="V:Rule64" type="connector" idref="#_x0000_s1112">
          <o:proxy start="" idref="#_x0000_s1040" connectloc="1"/>
          <o:proxy end="" idref="#_x0000_s1031" connectloc="3"/>
        </o:r>
        <o:r id="V:Rule65" type="connector" idref="#_x0000_s1088">
          <o:proxy start="" idref="#_x0000_s1091" connectloc="0"/>
          <o:proxy end="" idref="#_x0000_s1072" connectloc="1"/>
        </o:r>
        <o:r id="V:Rule66" type="connector" idref="#_x0000_s1083">
          <o:proxy start="" idref="#_x0000_s1082" connectloc="2"/>
          <o:proxy end="" idref="#_x0000_s1073" connectloc="0"/>
        </o:r>
        <o:r id="V:Rule67" type="connector" idref="#_x0000_s1076">
          <o:proxy start="" idref="#_x0000_s1073" connectloc="3"/>
          <o:proxy end="" idref="#_x0000_s1075" connectloc="1"/>
        </o:r>
        <o:r id="V:Rule68" type="connector" idref="#_x0000_s1092">
          <o:proxy start="" idref="#_x0000_s1069" connectloc="3"/>
          <o:proxy end="" idref="#_x0000_s1091" connectloc="2"/>
        </o:r>
        <o:r id="V:Rule69" type="connector" idref="#_x0000_s1054">
          <o:proxy start="" idref="#_x0000_s1058" connectloc="6"/>
          <o:proxy end="" idref="#_x0000_s1053" connectloc="0"/>
        </o:r>
        <o:r id="V:Rule70" type="connector" idref="#_x0000_s1070">
          <o:proxy start="" idref="#_x0000_s1062" connectloc="2"/>
          <o:proxy end="" idref="#_x0000_s1099" connectloc="0"/>
        </o:r>
        <o:r id="V:Rule71" type="connector" idref="#_x0000_s1049">
          <o:proxy start="" idref="#_x0000_s1073" connectloc="2"/>
          <o:proxy end="" idref="#_x0000_s1048" connectloc="0"/>
        </o:r>
        <o:r id="V:Rule72" type="connector" idref="#_x0000_s1059">
          <o:proxy start="" idref="#_x0000_s1032" connectloc="2"/>
          <o:proxy end="" idref="#_x0000_s1058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80"/>
  </w:style>
  <w:style w:type="paragraph" w:styleId="Ttulo1">
    <w:name w:val="heading 1"/>
    <w:basedOn w:val="Normal"/>
    <w:next w:val="Normal"/>
    <w:link w:val="Ttulo1Car"/>
    <w:autoRedefine/>
    <w:qFormat/>
    <w:rsid w:val="00B45D5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caps/>
      <w:shadow/>
      <w:color w:val="002261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5D5A"/>
    <w:rPr>
      <w:rFonts w:ascii="Arial" w:eastAsia="Times New Roman" w:hAnsi="Arial" w:cs="Times New Roman"/>
      <w:b/>
      <w:caps/>
      <w:shadow/>
      <w:color w:val="002261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10</cp:revision>
  <cp:lastPrinted>2010-01-07T18:33:00Z</cp:lastPrinted>
  <dcterms:created xsi:type="dcterms:W3CDTF">2010-01-07T16:47:00Z</dcterms:created>
  <dcterms:modified xsi:type="dcterms:W3CDTF">2010-01-08T10:15:00Z</dcterms:modified>
</cp:coreProperties>
</file>