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12" w:rsidRDefault="00AE389E">
      <w:r>
        <w:pict>
          <v:group id="_x0000_s1026" editas="canvas" style="width:699pt;height:446.25pt;mso-position-horizontal-relative:char;mso-position-vertical-relative:line" coordorigin="300,1417" coordsize="13980,89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0;top:1417;width:13980;height:8925" o:preferrelative="f">
              <v:fill o:detectmouseclick="t"/>
              <v:path o:extrusionok="t" o:connecttype="none"/>
              <o:lock v:ext="edit" text="t"/>
            </v:shape>
            <v:group id="_x0000_s1114" style="position:absolute;left:300;top:1417;width:13980;height:8925" coordorigin="300,1417" coordsize="13980,892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896;top:6220;width:2280;height:1;rotation:90" o:connectortype="elbow" adj="-29937,-1,-29937">
                <v:stroke endarrow="block"/>
              </v:shape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029" type="#_x0000_t112" style="position:absolute;left:3133;top:5898;width:1940;height:633;v-text-anchor:middle" fillcolor="#95b3d7">
                <v:textbox style="mso-next-textbox:#_x0000_s1029;mso-fit-shape-to-text:t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mixto</w:t>
                      </w:r>
                    </w:p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(Etapa 1)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0" type="#_x0000_t34" style="position:absolute;left:3841;top:6793;width:526;height:1;rotation:90;flip:x;v-text-anchor:middle" o:connectortype="elbow" adj="10759,147376800,-214686">
                <v:stroke endarrow="block"/>
              </v:shap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1" type="#_x0000_t116" style="position:absolute;left:3856;top:8548;width:495;height:443;v-text-anchor:middle">
                <v:textbox style="mso-next-textbox:#_x0000_s1031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32" type="#_x0000_t112" style="position:absolute;left:1184;top:8453;width:1702;height:633;v-text-anchor:middle" fillcolor="#95b3d7">
                <v:textbox style="mso-next-textbox:#_x0000_s1032;mso-fit-shape-to-text:t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de ratios</w:t>
                      </w:r>
                    </w:p>
                  </w:txbxContent>
                </v:textbox>
              </v:shape>
              <v:shape id="_x0000_s1033" type="#_x0000_t32" style="position:absolute;left:2886;top:8770;width:970;height:1;rotation:180;v-text-anchor:middle" o:connectortype="elbow" adj="-110917,-1,-110917">
                <v:stroke endarrow="block"/>
              </v:shape>
              <v:shape id="_x0000_s1034" type="#_x0000_t116" style="position:absolute;left:10484;top:9898;width:548;height:443;v-text-anchor:middle">
                <v:textbox style="mso-next-textbox:#_x0000_s1034;mso-fit-shape-to-text:t" inset="0,0,0,0">
                  <w:txbxContent>
                    <w:p w:rsidR="007A5080" w:rsidRDefault="00D77812" w:rsidP="00BB161C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35" type="#_x0000_t34" style="position:absolute;left:10373;top:9512;width:771;height:1;rotation:90;v-text-anchor:middle" o:connectortype="elbow" adj="10786,-203450400,-332937">
                <v:stroke endarrow="block"/>
              </v:shape>
              <v:shape id="_x0000_s1036" type="#_x0000_t116" style="position:absolute;left:3662;top:7057;width:883;height:861;v-text-anchor:middle">
                <v:textbox style="mso-next-textbox:#_x0000_s1036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CC+OF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37" type="#_x0000_t112" style="position:absolute;left:7063;top:6048;width:1533;height:633;v-text-anchor:middle" fillcolor="#95b3d7">
                <v:textbox style="mso-next-textbox:#_x0000_s1037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de viento</w:t>
                      </w:r>
                    </w:p>
                  </w:txbxContent>
                </v:textbox>
              </v:shape>
              <v:shape id="_x0000_s1038" type="#_x0000_t116" style="position:absolute;left:7556;top:7266;width:548;height:443;v-text-anchor:middle">
                <v:textbox style="mso-next-textbox:#_x0000_s1038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_x0000_s1039" type="#_x0000_t32" style="position:absolute;left:7538;top:6973;width:585;height:1;rotation:90;v-text-anchor:middle" o:connectortype="elbow" adj="-330646,-1,-330646">
                <v:stroke endarrow="block"/>
              </v:shape>
              <v:shape id="_x0000_s1040" type="#_x0000_t112" style="position:absolute;left:5249;top:8412;width:1877;height:715;v-text-anchor:middle" fillcolor="#95b3d7">
                <v:textbox style="mso-next-textbox:#_x0000_s1040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mixto</w:t>
                      </w:r>
                    </w:p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(Etapa 2)</w:t>
                      </w:r>
                    </w:p>
                  </w:txbxContent>
                </v:textbox>
              </v:shape>
              <v:shape id="_x0000_s1042" type="#_x0000_t116" style="position:absolute;left:5914;top:9899;width:548;height:443;v-text-anchor:middle">
                <v:textbox style="mso-next-textbox:#_x0000_s1042;mso-fit-shape-to-text:t" inset="0,0,0,0">
                  <w:txbxContent>
                    <w:p w:rsidR="007A5080" w:rsidRDefault="00D77812" w:rsidP="00BB161C">
                      <w:pPr>
                        <w:spacing w:after="0"/>
                        <w:rPr>
                          <w:rFonts w:eastAsiaTheme="minorEastAsia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43" type="#_x0000_t32" style="position:absolute;left:5803;top:9512;width:772;height:1;rotation:90;v-text-anchor:middle" o:connectortype="elbow" adj="-204612,-1,-204612">
                <v:stroke endarrow="block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44" type="#_x0000_t120" style="position:absolute;left:6082;top:7382;width:210;height:210;v-text-anchor:middle">
                <o:lock v:ext="edit" aspectratio="t"/>
                <v:textbox inset="0,0,0,0"/>
              </v:shape>
              <v:shape id="_x0000_s1045" type="#_x0000_t34" style="position:absolute;left:4545;top:7487;width:1537;height:1;flip:y;v-text-anchor:middle" o:connectortype="elbow" adj="10793,168048000,-79682">
                <v:stroke endarrow="block"/>
              </v:shape>
              <v:shape id="_x0000_s1046" type="#_x0000_t34" style="position:absolute;left:6292;top:7487;width:1264;height:1;rotation:180;v-text-anchor:middle" o:connectortype="elbow" adj=",-168048000,-148346">
                <v:stroke endarrow="block"/>
              </v:shape>
              <v:shape id="_x0000_s1047" type="#_x0000_t34" style="position:absolute;left:5778;top:8001;width:820;height:1;rotation:90;flip:x;v-text-anchor:middle" o:connectortype="elbow" adj=",170294400,-192609">
                <v:stroke endarrow="block"/>
              </v:shape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8" type="#_x0000_t109" style="position:absolute;left:9869;top:6916;width:1779;height:635;v-text-anchor:middle">
                <v:textbox style="mso-next-textbox:#_x0000_s1048" inset="0,0,0,0">
                  <w:txbxContent>
                    <w:p w:rsidR="007A5080" w:rsidRDefault="00D77812" w:rsidP="00BB161C">
                      <w:pPr>
                        <w:spacing w:after="0"/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:rsidR="007A5080" w:rsidRDefault="00D77812" w:rsidP="00BB161C">
                      <w:pPr>
                        <w:spacing w:after="0"/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CC+OF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49" type="#_x0000_t34" style="position:absolute;left:10461;top:6617;width:596;height:1;rotation:90;flip:x;v-text-anchor:middle" o:connectortype="elbow" adj="10764,142819200,-430659">
                <v:stroke endarrow="block"/>
              </v:shape>
              <v:shape id="_x0000_s1050" type="#_x0000_t34" style="position:absolute;left:10596;top:7713;width:325;height:1;rotation:90;v-text-anchor:middle" o:connectortype="elbow" adj="10767,-169408800,-789829">
                <v:stroke endarrow="block"/>
              </v:shape>
              <v:shape id="_x0000_s1051" type="#_x0000_t116" style="position:absolute;left:1223;top:9901;width:548;height:439;v-text-anchor:middle">
                <v:textbox style="mso-next-textbox:#_x0000_s1051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x0000_s1052" type="#_x0000_t33" style="position:absolute;left:1497;top:9562;width:433;height:339;rotation:180;flip:y" o:connectortype="elbow" adj="-152397,627865,-152397">
                <v:stroke endarrow="block"/>
              </v:shape>
              <v:shape id="_x0000_s1053" type="#_x0000_t116" style="position:absolute;left:2286;top:9901;width:548;height:439;v-text-anchor:middle">
                <v:textbox style="mso-next-textbox:#_x0000_s1053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54" type="#_x0000_t33" style="position:absolute;left:2140;top:9562;width:420;height:339;v-text-anchor:middle" o:connectortype="elbow" adj="-167914,-627865,-167914">
                <v:stroke endarrow="block"/>
              </v:shape>
              <v:shape id="_x0000_s1057" type="#_x0000_t34" style="position:absolute;left:3781;top:5575;width:645;height:1;rotation:90;v-text-anchor:middle" o:connectortype="elbow" adj="10783,-119772000,-175111">
                <v:stroke endarrow="block"/>
              </v:shape>
              <v:shape id="_x0000_s1058" type="#_x0000_t120" style="position:absolute;left:1930;top:9457;width:210;height:210;v-text-anchor:middle">
                <o:lock v:ext="edit" aspectratio="t"/>
                <v:textbox inset="0,0,0,0"/>
              </v:shape>
              <v:shape id="_x0000_s1059" type="#_x0000_t32" style="position:absolute;left:1850;top:9271;width:371;height:1;rotation:90;v-text-anchor:middle" o:connectortype="elbow" adj="-183978,-1,-183978">
                <v:stroke endarrow="block"/>
              </v:shape>
              <v:shape id="_x0000_s1060" type="#_x0000_t109" alt="" style="position:absolute;left:6420;top:1417;width:1150;height:638;v-text-anchor:middle">
                <v:textbox style="mso-next-textbox:#_x0000_s1060;mso-fit-shape-to-text:t" inset="0,0,0,0">
                  <w:txbxContent>
                    <w:p w:rsidR="007A5080" w:rsidRPr="00873B89" w:rsidRDefault="007A5080" w:rsidP="00BB161C">
                      <w:pPr>
                        <w:spacing w:after="0"/>
                        <w:jc w:val="center"/>
                        <w:rPr>
                          <w:rFonts w:eastAsiaTheme="minorEastAsia" w:cs="Arial"/>
                        </w:rPr>
                      </w:pPr>
                      <w:r w:rsidRPr="00873B89">
                        <w:rPr>
                          <w:rFonts w:cs="Arial"/>
                        </w:rPr>
                        <w:t xml:space="preserve">Estación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e</m:t>
                        </m:r>
                      </m:oMath>
                    </w:p>
                    <w:p w:rsidR="007A5080" w:rsidRPr="00873B89" w:rsidRDefault="007A5080" w:rsidP="00BB161C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 w:rsidRPr="00873B89">
                        <w:rPr>
                          <w:rFonts w:eastAsiaTheme="minorEastAsia" w:cs="Arial"/>
                        </w:rPr>
                        <w:t xml:space="preserve">Instante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oMath>
                    </w:p>
                  </w:txbxContent>
                </v:textbox>
              </v:shape>
              <v:shape id="_x0000_s1061" type="#_x0000_t32" style="position:absolute;left:6852;top:2734;width:288;height:1;rotation:90" o:connectortype="elbow" adj="-609000,-1,-609000">
                <v:stroke endarrow="block"/>
              </v:shap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62" type="#_x0000_t110" style="position:absolute;left:5940;top:2879;width:2109;height:558;v-text-anchor:middle">
                <v:textbox style="mso-next-textbox:#_x0000_s1062;mso-fit-shape-to-text:t" inset="0,0,0,0">
                  <w:txbxContent>
                    <w:p w:rsidR="007A5080" w:rsidRDefault="007A5080" w:rsidP="00BB161C">
                      <w:pPr>
                        <w:spacing w:after="0" w:line="240" w:lineRule="auto"/>
                        <w:jc w:val="center"/>
                      </w:pPr>
                      <w:r>
                        <w:t>¿Hay NO</w:t>
                      </w:r>
                      <w:r w:rsidRPr="00D86672">
                        <w:rPr>
                          <w:vertAlign w:val="subscript"/>
                        </w:rPr>
                        <w:t>x</w:t>
                      </w:r>
                      <w:r>
                        <w:t>?</w:t>
                      </w:r>
                    </w:p>
                  </w:txbxContent>
                </v:textbox>
              </v:shape>
              <v:shape id="_x0000_s1063" type="#_x0000_t32" style="position:absolute;left:7100;top:2486;width:6302;height:1" o:connectortype="elbow" adj="-28191,-1,-28191">
                <v:stroke endarrow="block"/>
              </v:shape>
              <v:shape id="_x0000_s1064" type="#_x0000_t116" style="position:absolute;left:11686;top:2937;width:2594;height:442;v-text-anchor:middle">
                <v:textbox style="mso-next-textbox:#_x0000_s1064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=N.C.</m:t>
                          </m:r>
                        </m:oMath>
                      </m:oMathPara>
                    </w:p>
                  </w:txbxContent>
                </v:textbox>
              </v:shape>
              <v:shape id="_x0000_s1065" type="#_x0000_t32" style="position:absolute;left:5424;top:4976;width:643;height:1;rotation:180" o:connectortype="elbow" adj="-241598,-1,-241598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8106;top:2918;width:281;height:262;v-text-anchor:middle" filled="f" stroked="f">
                <v:textbox style="mso-next-textbox:#_x0000_s1066" inset="0,0,0,0">
                  <w:txbxContent>
                    <w:p w:rsidR="007A5080" w:rsidRDefault="007A5080" w:rsidP="00BB161C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shape>
              <v:shape id="_x0000_s1067" type="#_x0000_t202" style="position:absolute;left:6800;top:3441;width:206;height:262;v-text-anchor:middle" filled="f" stroked="f">
                <v:textbox style="mso-next-textbox:#_x0000_s1067" inset="0,0,0,0">
                  <w:txbxContent>
                    <w:p w:rsidR="007A5080" w:rsidRPr="009A5F3D" w:rsidRDefault="007A5080" w:rsidP="00BB161C">
                      <w:pPr>
                        <w:spacing w:after="0" w:line="240" w:lineRule="auto"/>
                      </w:pPr>
                      <w:r>
                        <w:t>Sí</w:t>
                      </w:r>
                    </w:p>
                  </w:txbxContent>
                </v:textbox>
              </v:shape>
              <v:shape id="_x0000_s1068" type="#_x0000_t116" style="position:absolute;left:13402;top:2264;width:878;height:443;v-text-anchor:middle">
                <v:textbox style="mso-next-textbox:#_x0000_s1068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  <v:shape id="_x0000_s1069" type="#_x0000_t110" style="position:absolute;left:6067;top:4427;width:1855;height:1098;v-text-anchor:middle">
                <v:textbox style="mso-next-textbox:#_x0000_s1069;mso-fit-shape-to-text:t" inset="0,0,0,0">
                  <w:txbxContent>
                    <w:p w:rsidR="007A5080" w:rsidRPr="008B69EB" w:rsidRDefault="007A5080" w:rsidP="00BB161C">
                      <w:pPr>
                        <w:spacing w:after="0" w:line="240" w:lineRule="auto"/>
                        <w:jc w:val="center"/>
                      </w:pPr>
                      <w:r w:rsidRPr="008B69EB">
                        <w:t>¿Hay SO</w:t>
                      </w:r>
                      <w:r w:rsidRPr="008B69EB">
                        <w:rPr>
                          <w:vertAlign w:val="subscript"/>
                        </w:rPr>
                        <w:t>2</w:t>
                      </w:r>
                      <w:r w:rsidRPr="008B69EB">
                        <w:t xml:space="preserve"> y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s&gt;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0</m:t>
                            </m:r>
                          </m:sub>
                        </m:sSub>
                      </m:oMath>
                      <w:r w:rsidRPr="008B69EB">
                        <w:t>?</w:t>
                      </w:r>
                    </w:p>
                  </w:txbxContent>
                </v:textbox>
              </v:shape>
              <v:shape id="_x0000_s1070" type="#_x0000_t32" style="position:absolute;left:6802;top:3630;width:387;height:1;rotation:90;v-text-anchor:middle" o:connectortype="elbow" adj="-453209,-1,-453209">
                <v:stroke endarrow="block"/>
              </v:shape>
              <v:shape id="_x0000_s1071" type="#_x0000_t202" style="position:absolute;left:7941;top:4745;width:281;height:262;v-text-anchor:middle" filled="f" stroked="f">
                <v:textbox style="mso-next-textbox:#_x0000_s1071" inset="0,0,0,0">
                  <w:txbxContent>
                    <w:p w:rsidR="007A5080" w:rsidRDefault="007A5080" w:rsidP="00BB161C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shape>
              <v:shape id="_x0000_s1072" type="#_x0000_t116" style="position:absolute;left:12340;top:3845;width:1940;height:443;v-text-anchor:middle">
                <v:textbox style="mso-next-textbox:#_x0000_s1072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CT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=N.C.</m:t>
                          </m:r>
                        </m:oMath>
                      </m:oMathPara>
                    </w:p>
                  </w:txbxContent>
                </v:textbox>
              </v:shape>
              <v:shape id="_x0000_s1073" type="#_x0000_t110" style="position:absolute;left:9885;top:5763;width:1745;height:557;v-text-anchor:middle">
                <v:textbox style="mso-next-textbox:#_x0000_s1073;mso-fit-shape-to-text:t" inset="0,0,0,0">
                  <w:txbxContent>
                    <w:p w:rsidR="007A5080" w:rsidRPr="008B69EB" w:rsidRDefault="007A5080" w:rsidP="00BB161C">
                      <w:pPr>
                        <w:spacing w:after="0" w:line="240" w:lineRule="auto"/>
                        <w:jc w:val="center"/>
                      </w:pPr>
                      <w:r w:rsidRPr="008B69EB">
                        <w:t>¿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n&gt;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0</m:t>
                            </m:r>
                          </m:sub>
                        </m:sSub>
                      </m:oMath>
                      <w:r w:rsidRPr="008B69EB">
                        <w:t>?</w:t>
                      </w:r>
                    </w:p>
                  </w:txbxContent>
                </v:textbox>
              </v:shape>
              <v:shape id="_x0000_s1074" type="#_x0000_t34" style="position:absolute;left:8785;top:4976;width:653;height:1;v-text-anchor:middle" o:connectortype="elbow" adj="10783,-113788800,-327804">
                <v:stroke endarrow="block"/>
              </v:shape>
              <v:shape id="_x0000_s1075" type="#_x0000_t116" style="position:absolute;left:13102;top:5820;width:1178;height:443;v-text-anchor:middle">
                <v:textbox style="mso-next-textbox:#_x0000_s1075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=N.C.</m:t>
                          </m:r>
                        </m:oMath>
                      </m:oMathPara>
                    </w:p>
                  </w:txbxContent>
                </v:textbox>
              </v:shape>
              <v:shape id="_x0000_s1076" type="#_x0000_t32" style="position:absolute;left:11630;top:6042;width:1472;height:1;v-text-anchor:middle" o:connectortype="elbow" adj="-187166,-1,-187166">
                <v:stroke endarrow="block"/>
              </v:shape>
              <v:shape id="_x0000_s1077" type="#_x0000_t202" style="position:absolute;left:11667;top:5810;width:281;height:262;v-text-anchor:middle" filled="f" stroked="f">
                <v:textbox style="mso-next-textbox:#_x0000_s1077" inset="0,0,0,0">
                  <w:txbxContent>
                    <w:p w:rsidR="007A5080" w:rsidRDefault="007A5080" w:rsidP="00BB161C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shape>
              <v:shape id="_x0000_s1078" type="#_x0000_t202" style="position:absolute;left:10559;top:6350;width:206;height:261;v-text-anchor:middle" filled="f" stroked="f">
                <v:textbox style="mso-next-textbox:#_x0000_s1078" inset="0,0,0,0">
                  <w:txbxContent>
                    <w:p w:rsidR="007A5080" w:rsidRPr="009A5F3D" w:rsidRDefault="007A5080" w:rsidP="00BB161C">
                      <w:pPr>
                        <w:spacing w:after="0" w:line="240" w:lineRule="auto"/>
                      </w:pPr>
                      <w:r>
                        <w:t>Sí</w:t>
                      </w:r>
                    </w:p>
                  </w:txbxContent>
                </v:textbox>
              </v:shape>
              <v:shape id="_x0000_s1079" type="#_x0000_t32" style="position:absolute;left:8049;top:3158;width:3637;height:1;v-text-anchor:middle" o:connectortype="elbow" adj="-54484,-1,-54484">
                <v:stroke endarrow="block"/>
              </v:shape>
              <v:shape id="_x0000_s1080" type="#_x0000_t202" style="position:absolute;left:5876;top:4746;width:206;height:261;v-text-anchor:middle" filled="f" stroked="f">
                <v:textbox style="mso-next-textbox:#_x0000_s1080" inset="0,0,0,0">
                  <w:txbxContent>
                    <w:p w:rsidR="007A5080" w:rsidRPr="009A5F3D" w:rsidRDefault="007A5080" w:rsidP="00BB161C">
                      <w:pPr>
                        <w:spacing w:after="0" w:line="240" w:lineRule="auto"/>
                      </w:pPr>
                      <w:r>
                        <w:t>Sí</w:t>
                      </w:r>
                    </w:p>
                  </w:txbxContent>
                </v:textbox>
              </v:shape>
              <v:shape id="_x0000_s1081" type="#_x0000_t202" style="position:absolute;left:3905;top:5287;width:206;height:261;v-text-anchor:middle" filled="f" stroked="f">
                <v:textbox style="mso-next-textbox:#_x0000_s1081" inset="0,0,0,0">
                  <w:txbxContent>
                    <w:p w:rsidR="007A5080" w:rsidRPr="009A5F3D" w:rsidRDefault="007A5080" w:rsidP="00BB161C">
                      <w:pPr>
                        <w:spacing w:after="0" w:line="240" w:lineRule="auto"/>
                      </w:pPr>
                      <w:r>
                        <w:t>Sí</w:t>
                      </w:r>
                    </w:p>
                  </w:txbxContent>
                </v:textbox>
              </v:shape>
              <v:shape id="_x0000_s1082" type="#_x0000_t110" style="position:absolute;left:9438;top:4698;width:2641;height:557;v-text-anchor:middle">
                <v:textbox style="mso-next-textbox:#_x0000_s1082;mso-fit-shape-to-text:t" inset="0,0,0,0">
                  <w:txbxContent>
                    <w:p w:rsidR="007A5080" w:rsidRDefault="007A5080" w:rsidP="00BB161C">
                      <w:pPr>
                        <w:spacing w:after="0" w:line="240" w:lineRule="auto"/>
                        <w:jc w:val="center"/>
                      </w:pPr>
                      <w:r>
                        <w:t>¿Funciona CC?</w:t>
                      </w:r>
                    </w:p>
                  </w:txbxContent>
                </v:textbox>
              </v:shape>
              <v:shape id="_x0000_s1083" type="#_x0000_t34" style="position:absolute;left:10505;top:5508;width:508;height:1;rotation:90;v-text-anchor:middle" o:connectortype="elbow" adj="10757,-119815200,-505304">
                <v:stroke endarrow="block"/>
              </v:shape>
              <v:shape id="_x0000_s1084" type="#_x0000_t116" style="position:absolute;left:13292;top:4755;width:988;height:443;v-text-anchor:middle">
                <v:textbox style="mso-next-textbox:#_x0000_s1084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  <v:shape id="_x0000_s1085" type="#_x0000_t32" style="position:absolute;left:12079;top:4977;width:1213;height:1;v-text-anchor:middle" o:connectortype="elbow" adj="-235125,-1,-235125">
                <v:stroke endarrow="block"/>
              </v:shape>
              <v:shape id="_x0000_s1086" type="#_x0000_t202" style="position:absolute;left:12087;top:4744;width:281;height:262;v-text-anchor:middle" filled="f" stroked="f">
                <v:textbox style="mso-next-textbox:#_x0000_s1086" inset="0,0,0,0">
                  <w:txbxContent>
                    <w:p w:rsidR="007A5080" w:rsidRDefault="007A5080" w:rsidP="00BB161C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shape>
              <v:shape id="_x0000_s1087" type="#_x0000_t202" style="position:absolute;left:10561;top:5287;width:206;height:261;v-text-anchor:middle" filled="f" stroked="f">
                <v:textbox style="mso-next-textbox:#_x0000_s1087" inset="0,0,0,0">
                  <w:txbxContent>
                    <w:p w:rsidR="007A5080" w:rsidRPr="009A5F3D" w:rsidRDefault="007A5080" w:rsidP="00BB161C">
                      <w:pPr>
                        <w:spacing w:after="0" w:line="240" w:lineRule="auto"/>
                      </w:pPr>
                      <w:r>
                        <w:t>Sí</w:t>
                      </w:r>
                    </w:p>
                  </w:txbxContent>
                </v:textbox>
              </v:shape>
              <v:shape id="_x0000_s1088" type="#_x0000_t33" style="position:absolute;left:10108;top:2639;width:804;height:3660;rotation:270;v-text-anchor:middle" o:connectortype="elbow" adj="-263418,-30470,-263418">
                <v:stroke endarrow="block"/>
              </v:shape>
              <v:shape id="_x0000_s1089" type="#_x0000_t120" style="position:absolute;left:6890;top:2381;width:210;height:210;v-text-anchor:middle">
                <o:lock v:ext="edit" aspectratio="t"/>
                <v:textbox inset="0,0,0,0"/>
              </v:shape>
              <v:shape id="_x0000_s1090" type="#_x0000_t32" style="position:absolute;left:6833;top:2217;width:326;height:1;rotation:90;v-text-anchor:middle" o:connectortype="elbow" adj="-538012,-1,-538012">
                <v:stroke endarrow="block"/>
              </v:shape>
              <v:shape id="_x0000_s1091" type="#_x0000_t120" style="position:absolute;left:8575;top:4871;width:210;height:210;v-text-anchor:middle">
                <o:lock v:ext="edit" aspectratio="t"/>
                <v:textbox inset="0,0,0,0"/>
              </v:shape>
              <v:shape id="_x0000_s1092" type="#_x0000_t32" style="position:absolute;left:7922;top:4976;width:653;height:1;v-text-anchor:middle" o:connectortype="elbow" adj="-299258,-1,-299258">
                <v:stroke endarrow="block"/>
              </v:shape>
              <v:shape id="_x0000_s1093" type="#_x0000_t110" style="position:absolute;left:2783;top:4699;width:2641;height:554;v-text-anchor:middle">
                <v:textbox style="mso-next-textbox:#_x0000_s1093;mso-fit-shape-to-text:t" inset="0,0,0,0">
                  <w:txbxContent>
                    <w:p w:rsidR="007A5080" w:rsidRDefault="007A5080" w:rsidP="00BB161C">
                      <w:pPr>
                        <w:spacing w:after="0" w:line="240" w:lineRule="auto"/>
                        <w:jc w:val="center"/>
                      </w:pPr>
                      <w:r>
                        <w:t>¿Funciona CC?</w:t>
                      </w:r>
                    </w:p>
                  </w:txbxContent>
                </v:textbox>
              </v:shape>
              <v:shape id="_x0000_s1094" type="#_x0000_t112" style="position:absolute;left:2010;top:2512;width:1702;height:633;v-text-anchor:middle" fillcolor="#95b3d7">
                <v:textbox style="mso-next-textbox:#_x0000_s1094;mso-fit-shape-to-text:t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de históricos</w:t>
                      </w:r>
                    </w:p>
                  </w:txbxContent>
                </v:textbox>
              </v:shape>
              <v:shape id="_x0000_s1095" type="#_x0000_t34" style="position:absolute;left:2579;top:3427;width:566;height:1;rotation:90;flip:x" o:connectortype="elbow" adj="10762,74239200,-152116">
                <v:stroke endarrow="block"/>
              </v:shape>
              <v:shape id="_x0000_s1096" type="#_x0000_t116" style="position:absolute;left:2614;top:3711;width:495;height:436;v-text-anchor:middle">
                <v:textbox style="mso-next-textbox:#_x0000_s1096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  <v:shape id="_x0000_s1097" type="#_x0000_t202" style="position:absolute;left:2496;top:4744;width:281;height:262;v-text-anchor:middle" filled="f" stroked="f">
                <v:textbox style="mso-next-textbox:#_x0000_s1097" inset="0,0,0,0">
                  <w:txbxContent>
                    <w:p w:rsidR="007A5080" w:rsidRDefault="007A5080" w:rsidP="00BB161C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</w:txbxContent>
                </v:textbox>
              </v:shape>
              <v:shape id="_x0000_s1098" type="#_x0000_t120" style="position:absolute;left:1930;top:4871;width:210;height:210;v-text-anchor:middle">
                <o:lock v:ext="edit" aspectratio="t"/>
                <v:textbox inset="0,0,0,0"/>
              </v:shape>
              <v:shape id="_x0000_s1099" type="#_x0000_t120" style="position:absolute;left:6890;top:3824;width:210;height:210;v-text-anchor:middle">
                <o:lock v:ext="edit" aspectratio="t"/>
                <v:textbox inset="0,0,0,0"/>
              </v:shape>
              <v:shape id="_x0000_s1100" type="#_x0000_t32" style="position:absolute;left:3109;top:3929;width:3781;height:1;v-text-anchor:middle" o:connectortype="elbow" adj="-24188,-1,-24188">
                <v:stroke endarrow="block"/>
              </v:shape>
              <v:shape id="_x0000_s1101" type="#_x0000_t116" style="position:absolute;left:300;top:4754;width:988;height:443;v-text-anchor:middle">
                <v:textbox style="mso-next-textbox:#_x0000_s1101;mso-fit-shape-to-text:t" inset="0,0,0,0">
                  <w:txbxContent>
                    <w:p w:rsidR="007A5080" w:rsidRDefault="00D77812" w:rsidP="00BB161C">
                      <w:pPr>
                        <w:spacing w:after="0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  <v:shape id="_x0000_s1102" type="#_x0000_t32" style="position:absolute;left:1288;top:4976;width:642;height:1;rotation:180;v-text-anchor:middle" o:connectortype="elbow" adj="-102785,-1,-102785">
                <v:stroke endarrow="block"/>
              </v:shape>
              <v:shape id="_x0000_s1103" type="#_x0000_t109" style="position:absolute;left:1586;top:7361;width:897;height:397;v-text-anchor:middle">
                <v:textbox style="mso-next-textbox:#_x0000_s1103" inset="0,0,0,0">
                  <w:txbxContent>
                    <w:p w:rsidR="007A5080" w:rsidRDefault="00D77812" w:rsidP="00BB161C">
                      <w:pPr>
                        <w:spacing w:after="0"/>
                        <w:jc w:val="center"/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CC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  <v:shape id="_x0000_s1104" type="#_x0000_t32" style="position:absolute;left:1688;top:8105;width:695;height:1;rotation:90;v-text-anchor:middle" o:connectortype="elbow" adj="-98210,-1,-98210">
                <v:stroke endarrow="block"/>
              </v:shape>
              <v:shape id="_x0000_s1105" type="#_x0000_t120" style="position:absolute;left:10653;top:7876;width:210;height:210;v-text-anchor:middle">
                <o:lock v:ext="edit" aspectratio="t"/>
                <v:textbox inset="0,0,0,0"/>
              </v:shape>
              <v:shape id="_x0000_s1106" type="#_x0000_t34" style="position:absolute;left:8104;top:7488;width:2549;height:493;v-text-anchor:middle" o:connectortype="elbow" adj="10796,-340868,-78206">
                <v:stroke endarrow="block"/>
              </v:shape>
              <v:shape id="_x0000_s1107" type="#_x0000_t34" style="position:absolute;left:10596;top:8248;width:326;height:1;rotation:90;flip:x;v-text-anchor:middle" o:connectortype="elbow" adj=",180964800,-787340">
                <v:stroke endarrow="block"/>
              </v:shape>
              <v:shape id="_x0000_s1108" type="#_x0000_t112" style="position:absolute;left:9820;top:8412;width:1877;height:715;v-text-anchor:middle" fillcolor="#95b3d7">
                <v:textbox style="mso-next-textbox:#_x0000_s1108" inset="0,0,0,0">
                  <w:txbxContent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Modelo mixto</w:t>
                      </w:r>
                    </w:p>
                    <w:p w:rsidR="007A5080" w:rsidRDefault="007A5080" w:rsidP="00BB161C">
                      <w:pPr>
                        <w:spacing w:after="0"/>
                        <w:jc w:val="center"/>
                      </w:pPr>
                      <w:r>
                        <w:t>(Etapa 2)</w:t>
                      </w:r>
                    </w:p>
                  </w:txbxContent>
                </v:textbox>
              </v:shape>
              <v:shape id="_x0000_s1109" type="#_x0000_t32" style="position:absolute;left:2140;top:4976;width:643;height:1;rotation:180;v-text-anchor:middle" o:connectortype="elbow" adj="-131280,-1,-131280">
                <v:stroke endarrow="block"/>
              </v:shape>
              <v:shape id="_x0000_s1110" type="#_x0000_t32" style="position:absolute;left:6799;top:4230;width:393;height:1;rotation:90;v-text-anchor:middle" o:connectortype="elbow" adj="-446290,-1,-446290">
                <v:stroke endarrow="block"/>
              </v:shape>
              <v:shape id="_x0000_s1111" type="#_x0000_t109" alt="" style="position:absolute;left:11974;top:10008;width:2306;height:334;v-text-anchor:middle" stroked="f">
                <v:textbox style="mso-next-textbox:#_x0000_s1111" inset="0,0,0,0">
                  <w:txbxContent>
                    <w:p w:rsidR="007A5080" w:rsidRPr="00E11A2D" w:rsidRDefault="007A5080" w:rsidP="00BB161C">
                      <w:pPr>
                        <w:rPr>
                          <w:i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N.C.=</m:t>
                          </m:r>
                          <m:r>
                            <w:rPr>
                              <w:rFonts w:ascii="Cambria Math" w:hAnsi="Cambria Math"/>
                              <w:szCs w:val="18"/>
                            </w:rPr>
                            <m:t>No Calculada</m:t>
                          </m:r>
                        </m:oMath>
                      </m:oMathPara>
                    </w:p>
                  </w:txbxContent>
                </v:textbox>
              </v:shape>
              <v:shape id="_x0000_s1112" type="#_x0000_t32" style="position:absolute;left:4351;top:8770;width:898;height:1;rotation:180;v-text-anchor:middle" o:connectortype="elbow" adj="-153317,-1,-153317">
                <v:stroke endarrow="block"/>
              </v:shape>
            </v:group>
            <w10:wrap type="none"/>
            <w10:anchorlock/>
          </v:group>
        </w:pict>
      </w:r>
    </w:p>
    <w:sectPr w:rsidR="00E85A12" w:rsidSect="001914E5">
      <w:pgSz w:w="16839" w:h="11907" w:orient="landscape" w:code="9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C0B3E"/>
    <w:multiLevelType w:val="multilevel"/>
    <w:tmpl w:val="B170A944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080"/>
    <w:rsid w:val="001914E5"/>
    <w:rsid w:val="00197D94"/>
    <w:rsid w:val="002B3B7D"/>
    <w:rsid w:val="0040051F"/>
    <w:rsid w:val="00514FF9"/>
    <w:rsid w:val="00577A77"/>
    <w:rsid w:val="005B2F96"/>
    <w:rsid w:val="005C6EB1"/>
    <w:rsid w:val="00613994"/>
    <w:rsid w:val="00706A05"/>
    <w:rsid w:val="00730835"/>
    <w:rsid w:val="007A5080"/>
    <w:rsid w:val="008B15D5"/>
    <w:rsid w:val="00A702F4"/>
    <w:rsid w:val="00AE389E"/>
    <w:rsid w:val="00B150E6"/>
    <w:rsid w:val="00B45D5A"/>
    <w:rsid w:val="00BB161C"/>
    <w:rsid w:val="00CB52FD"/>
    <w:rsid w:val="00D77812"/>
    <w:rsid w:val="00D9208C"/>
    <w:rsid w:val="00E8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5b3d7"/>
    </o:shapedefaults>
    <o:shapelayout v:ext="edit">
      <o:idmap v:ext="edit" data="1"/>
      <o:rules v:ext="edit">
        <o:r id="V:Rule37" type="connector" idref="#_x0000_s1095">
          <o:proxy start="" idref="#_x0000_s1094" connectloc="2"/>
          <o:proxy end="" idref="#_x0000_s1096" connectloc="0"/>
        </o:r>
        <o:r id="V:Rule38" type="connector" idref="#_x0000_s1054">
          <o:proxy start="" idref="#_x0000_s1058" connectloc="6"/>
          <o:proxy end="" idref="#_x0000_s1053" connectloc="0"/>
        </o:r>
        <o:r id="V:Rule39" type="connector" idref="#_x0000_s1049">
          <o:proxy start="" idref="#_x0000_s1073" connectloc="2"/>
          <o:proxy end="" idref="#_x0000_s1048" connectloc="0"/>
        </o:r>
        <o:r id="V:Rule40" type="connector" idref="#_x0000_s1100">
          <o:proxy start="" idref="#_x0000_s1096" connectloc="3"/>
          <o:proxy end="" idref="#_x0000_s1099" connectloc="2"/>
        </o:r>
        <o:r id="V:Rule41" type="connector" idref="#_x0000_s1065">
          <o:proxy start="" idref="#_x0000_s1069" connectloc="1"/>
          <o:proxy end="" idref="#_x0000_s1093" connectloc="3"/>
        </o:r>
        <o:r id="V:Rule42" type="connector" idref="#_x0000_s1050">
          <o:proxy start="" idref="#_x0000_s1048" connectloc="2"/>
          <o:proxy end="" idref="#_x0000_s1105" connectloc="0"/>
        </o:r>
        <o:r id="V:Rule43" type="connector" idref="#_x0000_s1045">
          <o:proxy start="" idref="#_x0000_s1036" connectloc="3"/>
          <o:proxy end="" idref="#_x0000_s1044" connectloc="2"/>
        </o:r>
        <o:r id="V:Rule44" type="connector" idref="#_x0000_s1076">
          <o:proxy start="" idref="#_x0000_s1073" connectloc="3"/>
          <o:proxy end="" idref="#_x0000_s1075" connectloc="1"/>
        </o:r>
        <o:r id="V:Rule45" type="connector" idref="#_x0000_s1088">
          <o:proxy start="" idref="#_x0000_s1091" connectloc="0"/>
          <o:proxy end="" idref="#_x0000_s1072" connectloc="1"/>
        </o:r>
        <o:r id="V:Rule46" type="connector" idref="#_x0000_s1070">
          <o:proxy start="" idref="#_x0000_s1062" connectloc="2"/>
          <o:proxy end="" idref="#_x0000_s1099" connectloc="0"/>
        </o:r>
        <o:r id="V:Rule47" type="connector" idref="#_x0000_s1059">
          <o:proxy start="" idref="#_x0000_s1032" connectloc="2"/>
          <o:proxy end="" idref="#_x0000_s1058" connectloc="0"/>
        </o:r>
        <o:r id="V:Rule48" type="connector" idref="#_x0000_s1102">
          <o:proxy start="" idref="#_x0000_s1098" connectloc="2"/>
          <o:proxy end="" idref="#_x0000_s1101" connectloc="3"/>
        </o:r>
        <o:r id="V:Rule49" type="connector" idref="#_x0000_s1106">
          <o:proxy start="" idref="#_x0000_s1038" connectloc="3"/>
          <o:proxy end="" idref="#_x0000_s1105" connectloc="2"/>
        </o:r>
        <o:r id="V:Rule50" type="connector" idref="#_x0000_s1030">
          <o:proxy start="" idref="#_x0000_s1029" connectloc="2"/>
          <o:proxy end="" idref="#_x0000_s1036" connectloc="0"/>
        </o:r>
        <o:r id="V:Rule51" type="connector" idref="#_x0000_s1109">
          <o:proxy start="" idref="#_x0000_s1093" connectloc="1"/>
          <o:proxy end="" idref="#_x0000_s1098" connectloc="6"/>
        </o:r>
        <o:r id="V:Rule52" type="connector" idref="#_x0000_s1079">
          <o:proxy start="" idref="#_x0000_s1062" connectloc="3"/>
          <o:proxy end="" idref="#_x0000_s1064" connectloc="1"/>
        </o:r>
        <o:r id="V:Rule53" type="connector" idref="#_x0000_s1107">
          <o:proxy start="" idref="#_x0000_s1105" connectloc="4"/>
          <o:proxy end="" idref="#_x0000_s1108" connectloc="0"/>
        </o:r>
        <o:r id="V:Rule54" type="connector" idref="#_x0000_s1061">
          <o:proxy start="" idref="#_x0000_s1089" connectloc="4"/>
          <o:proxy end="" idref="#_x0000_s1062" connectloc="0"/>
        </o:r>
        <o:r id="V:Rule55" type="connector" idref="#_x0000_s1090">
          <o:proxy start="" idref="#_x0000_s1060" connectloc="2"/>
          <o:proxy end="" idref="#_x0000_s1089" connectloc="0"/>
        </o:r>
        <o:r id="V:Rule56" type="connector" idref="#_x0000_s1085">
          <o:proxy start="" idref="#_x0000_s1082" connectloc="3"/>
          <o:proxy end="" idref="#_x0000_s1084" connectloc="1"/>
        </o:r>
        <o:r id="V:Rule57" type="connector" idref="#_x0000_s1063">
          <o:proxy start="" idref="#_x0000_s1089" connectloc="6"/>
          <o:proxy end="" idref="#_x0000_s1068" connectloc="1"/>
        </o:r>
        <o:r id="V:Rule58" type="connector" idref="#_x0000_s1039">
          <o:proxy start="" idref="#_x0000_s1037" connectloc="2"/>
          <o:proxy end="" idref="#_x0000_s1038" connectloc="0"/>
        </o:r>
        <o:r id="V:Rule59" type="connector" idref="#_x0000_s1092">
          <o:proxy start="" idref="#_x0000_s1069" connectloc="3"/>
          <o:proxy end="" idref="#_x0000_s1091" connectloc="2"/>
        </o:r>
        <o:r id="V:Rule60" type="connector" idref="#_x0000_s1043">
          <o:proxy start="" idref="#_x0000_s1040" connectloc="2"/>
          <o:proxy end="" idref="#_x0000_s1042" connectloc="0"/>
        </o:r>
        <o:r id="V:Rule61" type="connector" idref="#_x0000_s1057">
          <o:proxy start="" idref="#_x0000_s1093" connectloc="2"/>
          <o:proxy end="" idref="#_x0000_s1029" connectloc="0"/>
        </o:r>
        <o:r id="V:Rule62" type="connector" idref="#_x0000_s1110">
          <o:proxy start="" idref="#_x0000_s1099" connectloc="4"/>
          <o:proxy end="" idref="#_x0000_s1069" connectloc="0"/>
        </o:r>
        <o:r id="V:Rule63" type="connector" idref="#_x0000_s1035">
          <o:proxy start="" idref="#_x0000_s1108" connectloc="2"/>
          <o:proxy end="" idref="#_x0000_s1034" connectloc="0"/>
        </o:r>
        <o:r id="V:Rule64" type="connector" idref="#_x0000_s1047">
          <o:proxy start="" idref="#_x0000_s1044" connectloc="4"/>
          <o:proxy end="" idref="#_x0000_s1040" connectloc="0"/>
        </o:r>
        <o:r id="V:Rule65" type="connector" idref="#_x0000_s1033">
          <o:proxy start="" idref="#_x0000_s1031" connectloc="1"/>
          <o:proxy end="" idref="#_x0000_s1032" connectloc="3"/>
        </o:r>
        <o:r id="V:Rule66" type="connector" idref="#_x0000_s1046">
          <o:proxy start="" idref="#_x0000_s1038" connectloc="1"/>
          <o:proxy end="" idref="#_x0000_s1044" connectloc="6"/>
        </o:r>
        <o:r id="V:Rule67" type="connector" idref="#_x0000_s1104">
          <o:proxy start="" idref="#_x0000_s1103" connectloc="2"/>
          <o:proxy end="" idref="#_x0000_s1032" connectloc="0"/>
        </o:r>
        <o:r id="V:Rule68" type="connector" idref="#_x0000_s1083">
          <o:proxy start="" idref="#_x0000_s1082" connectloc="2"/>
          <o:proxy end="" idref="#_x0000_s1073" connectloc="0"/>
        </o:r>
        <o:r id="V:Rule69" type="connector" idref="#_x0000_s1112">
          <o:proxy start="" idref="#_x0000_s1040" connectloc="1"/>
          <o:proxy end="" idref="#_x0000_s1031" connectloc="3"/>
        </o:r>
        <o:r id="V:Rule70" type="connector" idref="#_x0000_s1074">
          <o:proxy start="" idref="#_x0000_s1091" connectloc="6"/>
          <o:proxy end="" idref="#_x0000_s1082" connectloc="1"/>
        </o:r>
        <o:r id="V:Rule71" type="connector" idref="#_x0000_s1052">
          <o:proxy start="" idref="#_x0000_s1058" connectloc="2"/>
          <o:proxy end="" idref="#_x0000_s1051" connectloc="0"/>
        </o:r>
        <o:r id="V:Rule72" type="connector" idref="#_x0000_s1028">
          <o:proxy start="" idref="#_x0000_s1098" connectloc="4"/>
          <o:proxy end="" idref="#_x0000_s110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80"/>
  </w:style>
  <w:style w:type="paragraph" w:styleId="Ttulo1">
    <w:name w:val="heading 1"/>
    <w:basedOn w:val="Normal"/>
    <w:next w:val="Normal"/>
    <w:link w:val="Ttulo1Car"/>
    <w:autoRedefine/>
    <w:qFormat/>
    <w:rsid w:val="00B45D5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Arial" w:eastAsia="Times New Roman" w:hAnsi="Arial" w:cs="Times New Roman"/>
      <w:b/>
      <w:caps/>
      <w:shadow/>
      <w:color w:val="002261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5D5A"/>
    <w:rPr>
      <w:rFonts w:ascii="Arial" w:eastAsia="Times New Roman" w:hAnsi="Arial" w:cs="Times New Roman"/>
      <w:b/>
      <w:caps/>
      <w:shadow/>
      <w:color w:val="002261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9</cp:revision>
  <cp:lastPrinted>2010-01-07T18:33:00Z</cp:lastPrinted>
  <dcterms:created xsi:type="dcterms:W3CDTF">2010-01-07T16:47:00Z</dcterms:created>
  <dcterms:modified xsi:type="dcterms:W3CDTF">2010-01-07T18:43:00Z</dcterms:modified>
</cp:coreProperties>
</file>